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5AD2A" w14:textId="49C3F35E" w:rsidR="000936B7" w:rsidRDefault="008A0279" w:rsidP="004A3548">
      <w:pPr>
        <w:pStyle w:val="Heading2"/>
        <w:tabs>
          <w:tab w:val="left" w:pos="3200"/>
        </w:tabs>
        <w:spacing w:line="240" w:lineRule="auto"/>
        <w:jc w:val="center"/>
        <w:rPr>
          <w:rFonts w:ascii="Tahoma" w:hAnsi="Tahoma" w:cs="Tahoma"/>
          <w:sz w:val="22"/>
          <w:szCs w:val="22"/>
        </w:rPr>
      </w:pPr>
      <w:bookmarkStart w:id="0" w:name="_Hlk130922148"/>
      <w:bookmarkStart w:id="1" w:name="_Toc103703722"/>
      <w:bookmarkEnd w:id="0"/>
      <w:r>
        <w:rPr>
          <w:noProof/>
        </w:rPr>
        <w:drawing>
          <wp:anchor distT="0" distB="0" distL="114300" distR="114300" simplePos="0" relativeHeight="251661312" behindDoc="0" locked="0" layoutInCell="1" allowOverlap="1" wp14:anchorId="7D5C2C7E" wp14:editId="01DC479C">
            <wp:simplePos x="0" y="0"/>
            <wp:positionH relativeFrom="column">
              <wp:posOffset>-654050</wp:posOffset>
            </wp:positionH>
            <wp:positionV relativeFrom="paragraph">
              <wp:posOffset>-723900</wp:posOffset>
            </wp:positionV>
            <wp:extent cx="2393950" cy="618571"/>
            <wp:effectExtent l="0" t="0" r="6350" b="0"/>
            <wp:wrapNone/>
            <wp:docPr id="50" name="Picture 5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3950" cy="618571"/>
                    </a:xfrm>
                    <a:prstGeom prst="rect">
                      <a:avLst/>
                    </a:prstGeom>
                    <a:noFill/>
                    <a:ln>
                      <a:noFill/>
                    </a:ln>
                  </pic:spPr>
                </pic:pic>
              </a:graphicData>
            </a:graphic>
            <wp14:sizeRelH relativeFrom="page">
              <wp14:pctWidth>0</wp14:pctWidth>
            </wp14:sizeRelH>
            <wp14:sizeRelV relativeFrom="page">
              <wp14:pctHeight>0</wp14:pctHeight>
            </wp14:sizeRelV>
          </wp:anchor>
        </w:drawing>
      </w:r>
      <w:r w:rsidR="000936B7">
        <w:rPr>
          <w:noProof/>
        </w:rPr>
        <mc:AlternateContent>
          <mc:Choice Requires="wps">
            <w:drawing>
              <wp:anchor distT="0" distB="0" distL="114300" distR="114300" simplePos="0" relativeHeight="251659264" behindDoc="0" locked="0" layoutInCell="1" allowOverlap="1" wp14:anchorId="4BE5896D" wp14:editId="74CDC35D">
                <wp:simplePos x="0" y="0"/>
                <wp:positionH relativeFrom="column">
                  <wp:posOffset>-908050</wp:posOffset>
                </wp:positionH>
                <wp:positionV relativeFrom="paragraph">
                  <wp:posOffset>-908050</wp:posOffset>
                </wp:positionV>
                <wp:extent cx="7600950" cy="11239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600950" cy="1123950"/>
                        </a:xfrm>
                        <a:prstGeom prst="rect">
                          <a:avLst/>
                        </a:prstGeom>
                        <a:solidFill>
                          <a:srgbClr val="004C6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456CA326" id="Rectangle 1" o:spid="_x0000_s1026" style="position:absolute;margin-left:-71.5pt;margin-top:-71.5pt;width:598.5pt;height:8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" fillcolor="#004c67" strokecolor="#1f3763 [1604]" strokeweight="1pt"/>
            </w:pict>
          </mc:Fallback>
        </mc:AlternateContent>
      </w:r>
    </w:p>
    <w:bookmarkEnd w:id="1"/>
    <w:p w14:paraId="6E78A02F" w14:textId="77777777" w:rsidR="00E81996" w:rsidRDefault="00E81996" w:rsidP="00E81996"/>
    <w:p w14:paraId="13111469" w14:textId="45AED179" w:rsidR="00E81996" w:rsidRDefault="009C7D5A" w:rsidP="009C7D5A">
      <w:pPr>
        <w:jc w:val="center"/>
      </w:pPr>
      <w:r>
        <w:rPr>
          <w:rFonts w:ascii="Arial Black" w:hAnsi="Arial Black"/>
          <w:b/>
          <w:color w:val="004C67"/>
          <w:sz w:val="40"/>
        </w:rPr>
        <w:t>Trustee Biographies</w:t>
      </w:r>
    </w:p>
    <w:p w14:paraId="301F29E8" w14:textId="7367D380" w:rsidR="00E81996" w:rsidRDefault="003D1AC8" w:rsidP="00E81996">
      <w:r>
        <w:rPr>
          <w:noProof/>
        </w:rPr>
        <mc:AlternateContent>
          <mc:Choice Requires="wps">
            <w:drawing>
              <wp:anchor distT="0" distB="0" distL="114300" distR="114300" simplePos="0" relativeHeight="251664384" behindDoc="0" locked="0" layoutInCell="1" allowOverlap="1" wp14:anchorId="24BF9F60" wp14:editId="38470B8A">
                <wp:simplePos x="0" y="0"/>
                <wp:positionH relativeFrom="column">
                  <wp:posOffset>1549400</wp:posOffset>
                </wp:positionH>
                <wp:positionV relativeFrom="paragraph">
                  <wp:posOffset>258445</wp:posOffset>
                </wp:positionV>
                <wp:extent cx="4908550" cy="2571750"/>
                <wp:effectExtent l="0" t="0" r="6350" b="0"/>
                <wp:wrapNone/>
                <wp:docPr id="2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0" cy="2571750"/>
                        </a:xfrm>
                        <a:prstGeom prst="rect">
                          <a:avLst/>
                        </a:prstGeom>
                        <a:solidFill>
                          <a:srgbClr val="DCED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F554A" w14:textId="77777777" w:rsidR="00A3691C" w:rsidRPr="00893160" w:rsidRDefault="00A3691C" w:rsidP="00A3691C">
                            <w:pPr>
                              <w:spacing w:after="0" w:line="240" w:lineRule="auto"/>
                              <w:rPr>
                                <w:rFonts w:ascii="Tahoma" w:hAnsi="Tahoma" w:cs="Tahoma"/>
                                <w:b/>
                                <w:sz w:val="20"/>
                                <w:szCs w:val="20"/>
                              </w:rPr>
                            </w:pPr>
                            <w:r w:rsidRPr="00893160">
                              <w:rPr>
                                <w:rFonts w:ascii="Tahoma" w:hAnsi="Tahoma" w:cs="Tahoma"/>
                                <w:b/>
                                <w:sz w:val="20"/>
                                <w:szCs w:val="20"/>
                              </w:rPr>
                              <w:t>The Hon Mrs Olga Polizzi</w:t>
                            </w:r>
                          </w:p>
                          <w:p w14:paraId="1427EB6D" w14:textId="77777777" w:rsidR="00A3691C" w:rsidRDefault="00A3691C" w:rsidP="00A3691C">
                            <w:pPr>
                              <w:spacing w:after="0" w:line="240" w:lineRule="auto"/>
                              <w:ind w:left="-354" w:firstLine="354"/>
                              <w:rPr>
                                <w:rFonts w:ascii="Tahoma" w:hAnsi="Tahoma" w:cs="Tahoma"/>
                                <w:sz w:val="20"/>
                                <w:szCs w:val="20"/>
                              </w:rPr>
                            </w:pPr>
                            <w:r w:rsidRPr="00893160">
                              <w:rPr>
                                <w:rFonts w:ascii="Tahoma" w:hAnsi="Tahoma" w:cs="Tahoma"/>
                                <w:sz w:val="20"/>
                                <w:szCs w:val="20"/>
                              </w:rPr>
                              <w:t>Chairman</w:t>
                            </w:r>
                          </w:p>
                          <w:p w14:paraId="55415E54" w14:textId="77777777" w:rsidR="004333A7" w:rsidRDefault="004333A7" w:rsidP="004333A7">
                            <w:pPr>
                              <w:spacing w:after="0" w:line="240" w:lineRule="auto"/>
                              <w:rPr>
                                <w:rFonts w:ascii="Tahoma" w:hAnsi="Tahoma" w:cs="Tahoma"/>
                                <w:sz w:val="20"/>
                                <w:szCs w:val="20"/>
                              </w:rPr>
                            </w:pPr>
                          </w:p>
                          <w:p w14:paraId="47CC9FCC" w14:textId="77777777" w:rsidR="004333A7" w:rsidRPr="0077074A" w:rsidRDefault="004333A7" w:rsidP="004333A7">
                            <w:pPr>
                              <w:spacing w:after="0" w:line="240" w:lineRule="auto"/>
                              <w:rPr>
                                <w:rFonts w:ascii="Tahoma" w:hAnsi="Tahoma" w:cs="Tahoma"/>
                                <w:sz w:val="18"/>
                                <w:szCs w:val="18"/>
                                <w:lang w:val="en-US"/>
                              </w:rPr>
                            </w:pPr>
                            <w:r w:rsidRPr="0077074A">
                              <w:rPr>
                                <w:rFonts w:ascii="Tahoma" w:hAnsi="Tahoma" w:cs="Tahoma"/>
                                <w:sz w:val="18"/>
                                <w:szCs w:val="18"/>
                                <w:lang w:val="en-US"/>
                              </w:rPr>
                              <w:t>Olga Polizzi is Director of Design at Rocco Forte Hotels and Deputy Chairman of the company. She has her own independent hotel group, The Polizzi Collection, with two hotels in the West Country; Hotel Tresanton in Cornwall and Hotel Endsleigh in Devon and The Star in Alfriston, East Sussex.  </w:t>
                            </w:r>
                          </w:p>
                          <w:p w14:paraId="101B2270" w14:textId="77777777" w:rsidR="004333A7" w:rsidRPr="0077074A" w:rsidRDefault="004333A7" w:rsidP="004333A7">
                            <w:pPr>
                              <w:spacing w:after="0" w:line="240" w:lineRule="auto"/>
                              <w:rPr>
                                <w:rFonts w:ascii="Tahoma" w:hAnsi="Tahoma" w:cs="Tahoma"/>
                                <w:sz w:val="18"/>
                                <w:szCs w:val="18"/>
                                <w:lang w:val="en-US"/>
                              </w:rPr>
                            </w:pPr>
                          </w:p>
                          <w:p w14:paraId="52E3ACA2" w14:textId="1FE50B49" w:rsidR="004333A7" w:rsidRPr="0077074A" w:rsidRDefault="004333A7" w:rsidP="004333A7">
                            <w:pPr>
                              <w:spacing w:after="0" w:line="240" w:lineRule="auto"/>
                              <w:rPr>
                                <w:rFonts w:ascii="Tahoma" w:hAnsi="Tahoma" w:cs="Tahoma"/>
                                <w:sz w:val="18"/>
                                <w:szCs w:val="18"/>
                                <w:lang w:val="en-US"/>
                              </w:rPr>
                            </w:pPr>
                            <w:r w:rsidRPr="0077074A">
                              <w:rPr>
                                <w:rFonts w:ascii="Tahoma" w:hAnsi="Tahoma" w:cs="Tahoma"/>
                                <w:sz w:val="18"/>
                                <w:szCs w:val="18"/>
                                <w:lang w:val="en-US"/>
                              </w:rPr>
                              <w:t>Olga is currently on the Board of the Landau Forte Academies; Board of Fellowship &amp; Honorary Degrees at King's College London; Trustee of The Italian Medical Charity; Trustee of St. Mary’s School Ascot; Trustee Lord Forte Foundation, and is President of The British Italian Society. Olga is also a director of Miller’s Bespoke Bakery, which she and her daughter Alex Polizzi helped to establish in 1997.</w:t>
                            </w:r>
                          </w:p>
                          <w:p w14:paraId="0362A935" w14:textId="77777777" w:rsidR="004333A7" w:rsidRPr="0077074A" w:rsidRDefault="004333A7" w:rsidP="004333A7">
                            <w:pPr>
                              <w:spacing w:after="0" w:line="240" w:lineRule="auto"/>
                              <w:rPr>
                                <w:rFonts w:ascii="Tahoma" w:hAnsi="Tahoma" w:cs="Tahoma"/>
                                <w:sz w:val="18"/>
                                <w:szCs w:val="18"/>
                                <w:lang w:val="en-US"/>
                              </w:rPr>
                            </w:pPr>
                          </w:p>
                          <w:p w14:paraId="7B020E5F" w14:textId="1C1C9F6A" w:rsidR="004333A7" w:rsidRPr="0077074A" w:rsidRDefault="004333A7" w:rsidP="004333A7">
                            <w:pPr>
                              <w:spacing w:after="0" w:line="240" w:lineRule="auto"/>
                              <w:rPr>
                                <w:rFonts w:ascii="Tahoma" w:hAnsi="Tahoma" w:cs="Tahoma"/>
                                <w:sz w:val="18"/>
                                <w:szCs w:val="18"/>
                                <w:lang w:val="en-US"/>
                              </w:rPr>
                            </w:pPr>
                            <w:r w:rsidRPr="0077074A">
                              <w:rPr>
                                <w:rFonts w:ascii="Tahoma" w:hAnsi="Tahoma" w:cs="Tahoma"/>
                                <w:sz w:val="18"/>
                                <w:szCs w:val="18"/>
                                <w:lang w:val="en-US"/>
                              </w:rPr>
                              <w:t>Olga was a Westminster Councillor from 1989 to 1994 and is married to the author William Shawcross. She has two daughters, as well as a step-son and step-daughter.</w:t>
                            </w:r>
                          </w:p>
                          <w:p w14:paraId="1F9CFB4C" w14:textId="77777777" w:rsidR="0054484D" w:rsidRDefault="0054484D" w:rsidP="00A3691C">
                            <w:pPr>
                              <w:spacing w:after="0" w:line="240" w:lineRule="auto"/>
                              <w:ind w:left="-354" w:firstLine="354"/>
                              <w:rPr>
                                <w:rFonts w:ascii="Tahoma" w:hAnsi="Tahoma" w:cs="Tahoma"/>
                                <w:sz w:val="20"/>
                                <w:szCs w:val="20"/>
                              </w:rPr>
                            </w:pPr>
                          </w:p>
                          <w:p w14:paraId="41C2685D" w14:textId="64F2D201" w:rsidR="00A3691C" w:rsidRDefault="00A3691C" w:rsidP="00A369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BF9F60" id="Rectangle 28" o:spid="_x0000_s1026" style="position:absolute;margin-left:122pt;margin-top:20.35pt;width:386.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" fillcolor="#dcedf6" stroked="f">
                <v:textbox>
                  <w:txbxContent>
                    <w:p w14:paraId="526F554A" w14:textId="77777777" w:rsidR="00A3691C" w:rsidRPr="00893160" w:rsidRDefault="00A3691C" w:rsidP="00A3691C">
                      <w:pPr>
                        <w:spacing w:after="0" w:line="240" w:lineRule="auto"/>
                        <w:rPr>
                          <w:rFonts w:ascii="Tahoma" w:hAnsi="Tahoma" w:cs="Tahoma"/>
                          <w:b/>
                          <w:sz w:val="20"/>
                          <w:szCs w:val="20"/>
                        </w:rPr>
                      </w:pPr>
                      <w:r w:rsidRPr="00893160">
                        <w:rPr>
                          <w:rFonts w:ascii="Tahoma" w:hAnsi="Tahoma" w:cs="Tahoma"/>
                          <w:b/>
                          <w:sz w:val="20"/>
                          <w:szCs w:val="20"/>
                        </w:rPr>
                        <w:t>The Hon Mrs Olga Polizzi</w:t>
                      </w:r>
                    </w:p>
                    <w:p w14:paraId="1427EB6D" w14:textId="77777777" w:rsidR="00A3691C" w:rsidRDefault="00A3691C" w:rsidP="00A3691C">
                      <w:pPr>
                        <w:spacing w:after="0" w:line="240" w:lineRule="auto"/>
                        <w:ind w:left="-354" w:firstLine="354"/>
                        <w:rPr>
                          <w:rFonts w:ascii="Tahoma" w:hAnsi="Tahoma" w:cs="Tahoma"/>
                          <w:sz w:val="20"/>
                          <w:szCs w:val="20"/>
                        </w:rPr>
                      </w:pPr>
                      <w:r w:rsidRPr="00893160">
                        <w:rPr>
                          <w:rFonts w:ascii="Tahoma" w:hAnsi="Tahoma" w:cs="Tahoma"/>
                          <w:sz w:val="20"/>
                          <w:szCs w:val="20"/>
                        </w:rPr>
                        <w:t>Chairman</w:t>
                      </w:r>
                    </w:p>
                    <w:p w14:paraId="55415E54" w14:textId="77777777" w:rsidR="004333A7" w:rsidRDefault="004333A7" w:rsidP="004333A7">
                      <w:pPr>
                        <w:spacing w:after="0" w:line="240" w:lineRule="auto"/>
                        <w:rPr>
                          <w:rFonts w:ascii="Tahoma" w:hAnsi="Tahoma" w:cs="Tahoma"/>
                          <w:sz w:val="20"/>
                          <w:szCs w:val="20"/>
                        </w:rPr>
                      </w:pPr>
                    </w:p>
                    <w:p w14:paraId="47CC9FCC" w14:textId="77777777" w:rsidR="004333A7" w:rsidRPr="0077074A" w:rsidRDefault="004333A7" w:rsidP="004333A7">
                      <w:pPr>
                        <w:spacing w:after="0" w:line="240" w:lineRule="auto"/>
                        <w:rPr>
                          <w:rFonts w:ascii="Tahoma" w:hAnsi="Tahoma" w:cs="Tahoma"/>
                          <w:sz w:val="18"/>
                          <w:szCs w:val="18"/>
                          <w:lang w:val="en-US"/>
                        </w:rPr>
                      </w:pPr>
                      <w:r w:rsidRPr="0077074A">
                        <w:rPr>
                          <w:rFonts w:ascii="Tahoma" w:hAnsi="Tahoma" w:cs="Tahoma"/>
                          <w:sz w:val="18"/>
                          <w:szCs w:val="18"/>
                          <w:lang w:val="en-US"/>
                        </w:rPr>
                        <w:t>Olga Polizzi is Director of Design at Rocco Forte Hotels and Deputy Chairman of the company. She has her own independent hotel group, The Polizzi Collection, with two hotels in the West Country; Hotel Tresanton in Cornwall and Hotel Endsleigh in Devon and The Star in Alfriston, East Sussex.  </w:t>
                      </w:r>
                    </w:p>
                    <w:p w14:paraId="101B2270" w14:textId="77777777" w:rsidR="004333A7" w:rsidRPr="0077074A" w:rsidRDefault="004333A7" w:rsidP="004333A7">
                      <w:pPr>
                        <w:spacing w:after="0" w:line="240" w:lineRule="auto"/>
                        <w:rPr>
                          <w:rFonts w:ascii="Tahoma" w:hAnsi="Tahoma" w:cs="Tahoma"/>
                          <w:sz w:val="18"/>
                          <w:szCs w:val="18"/>
                          <w:lang w:val="en-US"/>
                        </w:rPr>
                      </w:pPr>
                    </w:p>
                    <w:p w14:paraId="52E3ACA2" w14:textId="1FE50B49" w:rsidR="004333A7" w:rsidRPr="0077074A" w:rsidRDefault="004333A7" w:rsidP="004333A7">
                      <w:pPr>
                        <w:spacing w:after="0" w:line="240" w:lineRule="auto"/>
                        <w:rPr>
                          <w:rFonts w:ascii="Tahoma" w:hAnsi="Tahoma" w:cs="Tahoma"/>
                          <w:sz w:val="18"/>
                          <w:szCs w:val="18"/>
                          <w:lang w:val="en-US"/>
                        </w:rPr>
                      </w:pPr>
                      <w:r w:rsidRPr="0077074A">
                        <w:rPr>
                          <w:rFonts w:ascii="Tahoma" w:hAnsi="Tahoma" w:cs="Tahoma"/>
                          <w:sz w:val="18"/>
                          <w:szCs w:val="18"/>
                          <w:lang w:val="en-US"/>
                        </w:rPr>
                        <w:t>Olga is currently on the Board of the Landau Forte Academies; Board of Fellowship &amp; Honorary Degrees at King's College London; Trustee of The Italian Medical Charity; Trustee of St. Mary’s School Ascot; Trustee Lord Forte Foundation, and is President of The British Italian Society. Olga is also a director of Miller’s Bespoke Bakery, which she and her daughter Alex Polizzi helped to establish in 1997.</w:t>
                      </w:r>
                    </w:p>
                    <w:p w14:paraId="0362A935" w14:textId="77777777" w:rsidR="004333A7" w:rsidRPr="0077074A" w:rsidRDefault="004333A7" w:rsidP="004333A7">
                      <w:pPr>
                        <w:spacing w:after="0" w:line="240" w:lineRule="auto"/>
                        <w:rPr>
                          <w:rFonts w:ascii="Tahoma" w:hAnsi="Tahoma" w:cs="Tahoma"/>
                          <w:sz w:val="18"/>
                          <w:szCs w:val="18"/>
                          <w:lang w:val="en-US"/>
                        </w:rPr>
                      </w:pPr>
                    </w:p>
                    <w:p w14:paraId="7B020E5F" w14:textId="1C1C9F6A" w:rsidR="004333A7" w:rsidRPr="0077074A" w:rsidRDefault="004333A7" w:rsidP="004333A7">
                      <w:pPr>
                        <w:spacing w:after="0" w:line="240" w:lineRule="auto"/>
                        <w:rPr>
                          <w:rFonts w:ascii="Tahoma" w:hAnsi="Tahoma" w:cs="Tahoma"/>
                          <w:sz w:val="18"/>
                          <w:szCs w:val="18"/>
                          <w:lang w:val="en-US"/>
                        </w:rPr>
                      </w:pPr>
                      <w:r w:rsidRPr="0077074A">
                        <w:rPr>
                          <w:rFonts w:ascii="Tahoma" w:hAnsi="Tahoma" w:cs="Tahoma"/>
                          <w:sz w:val="18"/>
                          <w:szCs w:val="18"/>
                          <w:lang w:val="en-US"/>
                        </w:rPr>
                        <w:t>Olga was a Westminster Councillor from 1989 to 1994 and is married to the author William Shawcross. She has two daughters, as well as a step-son and step-daughter.</w:t>
                      </w:r>
                    </w:p>
                    <w:p w14:paraId="1F9CFB4C" w14:textId="77777777" w:rsidR="0054484D" w:rsidRDefault="0054484D" w:rsidP="00A3691C">
                      <w:pPr>
                        <w:spacing w:after="0" w:line="240" w:lineRule="auto"/>
                        <w:ind w:left="-354" w:firstLine="354"/>
                        <w:rPr>
                          <w:rFonts w:ascii="Tahoma" w:hAnsi="Tahoma" w:cs="Tahoma"/>
                          <w:sz w:val="20"/>
                          <w:szCs w:val="20"/>
                        </w:rPr>
                      </w:pPr>
                    </w:p>
                    <w:p w14:paraId="41C2685D" w14:textId="64F2D201" w:rsidR="00A3691C" w:rsidRDefault="00A3691C" w:rsidP="00A3691C"/>
                  </w:txbxContent>
                </v:textbox>
              </v:rect>
            </w:pict>
          </mc:Fallback>
        </mc:AlternateContent>
      </w:r>
      <w:r w:rsidR="00EC419A">
        <w:rPr>
          <w:noProof/>
        </w:rPr>
        <mc:AlternateContent>
          <mc:Choice Requires="wps">
            <w:drawing>
              <wp:anchor distT="0" distB="0" distL="114300" distR="114300" simplePos="0" relativeHeight="251662336" behindDoc="0" locked="0" layoutInCell="1" allowOverlap="1" wp14:anchorId="03E3F888" wp14:editId="09EAD798">
                <wp:simplePos x="0" y="0"/>
                <wp:positionH relativeFrom="column">
                  <wp:posOffset>1600200</wp:posOffset>
                </wp:positionH>
                <wp:positionV relativeFrom="paragraph">
                  <wp:posOffset>258445</wp:posOffset>
                </wp:positionV>
                <wp:extent cx="4806950" cy="24638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4806950" cy="2463800"/>
                        </a:xfrm>
                        <a:prstGeom prst="rect">
                          <a:avLst/>
                        </a:prstGeom>
                        <a:solidFill>
                          <a:schemeClr val="lt1"/>
                        </a:solidFill>
                        <a:ln w="6350">
                          <a:solidFill>
                            <a:prstClr val="black"/>
                          </a:solidFill>
                        </a:ln>
                      </wps:spPr>
                      <wps:txbx>
                        <w:txbxContent>
                          <w:p w14:paraId="0828B682" w14:textId="77777777" w:rsidR="00F160D2" w:rsidRDefault="00F160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3F888" id="_x0000_t202" coordsize="21600,21600" o:spt="202" path="m,l,21600r21600,l21600,xe">
                <v:stroke joinstyle="miter"/>
                <v:path gradientshapeok="t" o:connecttype="rect"/>
              </v:shapetype>
              <v:shape id="Text Box 2" o:spid="_x0000_s1027" type="#_x0000_t202" style="position:absolute;margin-left:126pt;margin-top:20.35pt;width:378.5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" fillcolor="white [3201]" strokeweight=".5pt">
                <v:textbox>
                  <w:txbxContent>
                    <w:p w14:paraId="0828B682" w14:textId="77777777" w:rsidR="00F160D2" w:rsidRDefault="00F160D2"/>
                  </w:txbxContent>
                </v:textbox>
              </v:shape>
            </w:pict>
          </mc:Fallback>
        </mc:AlternateContent>
      </w:r>
    </w:p>
    <w:p w14:paraId="37438180" w14:textId="36D2B822" w:rsidR="006632DF" w:rsidRDefault="00F160D2" w:rsidP="00003D40">
      <w:pPr>
        <w:ind w:left="-426"/>
      </w:pPr>
      <w:r>
        <w:rPr>
          <w:noProof/>
        </w:rPr>
        <w:drawing>
          <wp:inline distT="0" distB="0" distL="0" distR="0" wp14:anchorId="32645EE2" wp14:editId="1B4CAC9B">
            <wp:extent cx="1439545" cy="1816100"/>
            <wp:effectExtent l="0" t="0" r="8255" b="0"/>
            <wp:docPr id="7" name="Picture 7"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erson smiling for the camera&#10;&#10;Description automatically generated with low confidenc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205" t="3236" r="2205" b="12659"/>
                    <a:stretch/>
                  </pic:blipFill>
                  <pic:spPr bwMode="auto">
                    <a:xfrm>
                      <a:off x="0" y="0"/>
                      <a:ext cx="1440001" cy="1816675"/>
                    </a:xfrm>
                    <a:prstGeom prst="rect">
                      <a:avLst/>
                    </a:prstGeom>
                    <a:noFill/>
                    <a:ln>
                      <a:noFill/>
                    </a:ln>
                    <a:extLst>
                      <a:ext uri="{53640926-AAD7-44D8-BBD7-CCE9431645EC}">
                        <a14:shadowObscured xmlns:a14="http://schemas.microsoft.com/office/drawing/2010/main"/>
                      </a:ext>
                    </a:extLst>
                  </pic:spPr>
                </pic:pic>
              </a:graphicData>
            </a:graphic>
          </wp:inline>
        </w:drawing>
      </w:r>
    </w:p>
    <w:p w14:paraId="2D24CF11" w14:textId="5A71791E" w:rsidR="006632DF" w:rsidRDefault="006632DF" w:rsidP="00E81996"/>
    <w:p w14:paraId="7844B5B0" w14:textId="7343CC1E" w:rsidR="002D3D16" w:rsidRDefault="002D3D16" w:rsidP="00E81996"/>
    <w:p w14:paraId="2DDDEAF1" w14:textId="77777777" w:rsidR="003E4572" w:rsidRDefault="003E4572" w:rsidP="00E81996"/>
    <w:p w14:paraId="020B2113" w14:textId="04C8FEA6" w:rsidR="002D3D16" w:rsidRDefault="008E6597" w:rsidP="00E81996">
      <w:r>
        <w:rPr>
          <w:noProof/>
        </w:rPr>
        <mc:AlternateContent>
          <mc:Choice Requires="wps">
            <w:drawing>
              <wp:anchor distT="0" distB="0" distL="114300" distR="114300" simplePos="0" relativeHeight="251666432" behindDoc="0" locked="0" layoutInCell="1" allowOverlap="1" wp14:anchorId="68A5DF49" wp14:editId="2D432AAD">
                <wp:simplePos x="0" y="0"/>
                <wp:positionH relativeFrom="column">
                  <wp:posOffset>1600200</wp:posOffset>
                </wp:positionH>
                <wp:positionV relativeFrom="paragraph">
                  <wp:posOffset>323850</wp:posOffset>
                </wp:positionV>
                <wp:extent cx="4857750" cy="3009900"/>
                <wp:effectExtent l="0" t="0" r="0" b="0"/>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0" cy="3009900"/>
                        </a:xfrm>
                        <a:prstGeom prst="rect">
                          <a:avLst/>
                        </a:prstGeom>
                        <a:solidFill>
                          <a:srgbClr val="DCED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2D07D8" w14:textId="77777777" w:rsidR="008E6597" w:rsidRPr="000E4490" w:rsidRDefault="008E6597" w:rsidP="008E6597">
                            <w:pPr>
                              <w:spacing w:after="0" w:line="240" w:lineRule="auto"/>
                              <w:rPr>
                                <w:rFonts w:ascii="Tahoma" w:hAnsi="Tahoma" w:cs="Tahoma"/>
                                <w:b/>
                                <w:sz w:val="20"/>
                                <w:szCs w:val="20"/>
                              </w:rPr>
                            </w:pPr>
                            <w:r w:rsidRPr="000E4490">
                              <w:rPr>
                                <w:rFonts w:ascii="Tahoma" w:hAnsi="Tahoma" w:cs="Tahoma"/>
                                <w:b/>
                                <w:sz w:val="20"/>
                                <w:szCs w:val="20"/>
                              </w:rPr>
                              <w:t xml:space="preserve">Philippa Hardwick </w:t>
                            </w:r>
                          </w:p>
                          <w:p w14:paraId="2F92DB83" w14:textId="77777777" w:rsidR="008E6597" w:rsidRPr="00D33B5D" w:rsidRDefault="008E6597" w:rsidP="008E6597">
                            <w:pPr>
                              <w:spacing w:after="0" w:line="240" w:lineRule="auto"/>
                              <w:rPr>
                                <w:rFonts w:ascii="Tahoma" w:hAnsi="Tahoma" w:cs="Tahoma"/>
                                <w:sz w:val="20"/>
                                <w:szCs w:val="20"/>
                              </w:rPr>
                            </w:pPr>
                            <w:r w:rsidRPr="00D33B5D">
                              <w:rPr>
                                <w:rFonts w:ascii="Tahoma" w:hAnsi="Tahoma" w:cs="Tahoma"/>
                                <w:sz w:val="20"/>
                                <w:szCs w:val="20"/>
                              </w:rPr>
                              <w:t>Vice Chair and also on Finance Committee</w:t>
                            </w:r>
                          </w:p>
                          <w:p w14:paraId="2FFBF59A" w14:textId="77777777" w:rsidR="008E6597" w:rsidRPr="00B45F1B" w:rsidRDefault="008E6597" w:rsidP="008E6597">
                            <w:pPr>
                              <w:spacing w:after="0" w:line="240" w:lineRule="auto"/>
                              <w:rPr>
                                <w:rFonts w:ascii="Tahoma" w:hAnsi="Tahoma" w:cs="Tahoma"/>
                                <w:sz w:val="18"/>
                                <w:szCs w:val="18"/>
                                <w:lang w:val="en-US"/>
                              </w:rPr>
                            </w:pPr>
                          </w:p>
                          <w:p w14:paraId="7009D395" w14:textId="77777777" w:rsidR="008E6597" w:rsidRPr="00B45F1B" w:rsidRDefault="008E6597" w:rsidP="008E6597">
                            <w:pPr>
                              <w:pStyle w:val="NormalWeb"/>
                              <w:spacing w:before="0" w:beforeAutospacing="0" w:after="300" w:afterAutospacing="0"/>
                              <w:rPr>
                                <w:rFonts w:ascii="Tahoma" w:eastAsiaTheme="minorEastAsia" w:hAnsi="Tahoma" w:cs="Tahoma"/>
                                <w:sz w:val="18"/>
                                <w:szCs w:val="18"/>
                                <w:lang w:val="en-US"/>
                              </w:rPr>
                            </w:pPr>
                            <w:r w:rsidRPr="00B45F1B">
                              <w:rPr>
                                <w:rFonts w:ascii="Tahoma" w:eastAsiaTheme="minorEastAsia" w:hAnsi="Tahoma" w:cs="Tahoma"/>
                                <w:sz w:val="18"/>
                                <w:szCs w:val="18"/>
                                <w:lang w:val="en-US"/>
                              </w:rPr>
                              <w:t>Philippa is a barrister and holds a portfolio of appointments (legal and non-legal) focusing on regulation, standards, professional discipline, public health, governance and risk.</w:t>
                            </w:r>
                          </w:p>
                          <w:p w14:paraId="5F1DD07C" w14:textId="64BDFD97" w:rsidR="00081FB9" w:rsidRPr="00B45F1B" w:rsidRDefault="00081FB9" w:rsidP="00081FB9">
                            <w:pPr>
                              <w:pStyle w:val="NormalWeb"/>
                              <w:spacing w:before="300" w:beforeAutospacing="0" w:after="300" w:afterAutospacing="0"/>
                              <w:rPr>
                                <w:rFonts w:ascii="Tahoma" w:eastAsiaTheme="minorEastAsia" w:hAnsi="Tahoma" w:cs="Tahoma"/>
                                <w:sz w:val="18"/>
                                <w:szCs w:val="18"/>
                                <w:lang w:val="en-US"/>
                              </w:rPr>
                            </w:pPr>
                            <w:r w:rsidRPr="00B45F1B">
                              <w:rPr>
                                <w:rFonts w:ascii="Tahoma" w:eastAsiaTheme="minorEastAsia" w:hAnsi="Tahoma" w:cs="Tahoma"/>
                                <w:sz w:val="18"/>
                                <w:szCs w:val="18"/>
                                <w:lang w:val="en-US"/>
                              </w:rPr>
                              <w:t xml:space="preserve">Philippa practiced as a Commercial Barrister (as Philippa Hamilton) from Fountain Court Chambers. Before her legal career she worked as an economics analyst for Unilever plc. She currently sits on the Management Board and Audit and Risk Committee of the Veterinary Medicines Directorate and in a regulatory capacity on the Financial Reporting Council’s Advisory Panel and. In a quasi-judicial capacity she serves on the Cabinet Office’s Security Vetting Appeals Panel, a role she has held since 2015. She is also a Director and Trustee of the London </w:t>
                            </w:r>
                            <w:r w:rsidR="009425FF" w:rsidRPr="00B45F1B">
                              <w:rPr>
                                <w:rFonts w:ascii="Tahoma" w:eastAsiaTheme="minorEastAsia" w:hAnsi="Tahoma" w:cs="Tahoma"/>
                                <w:sz w:val="18"/>
                                <w:szCs w:val="18"/>
                                <w:lang w:val="en-US"/>
                              </w:rPr>
                              <w:t>Clinic and</w:t>
                            </w:r>
                            <w:r w:rsidRPr="00B45F1B">
                              <w:rPr>
                                <w:rFonts w:ascii="Tahoma" w:eastAsiaTheme="minorEastAsia" w:hAnsi="Tahoma" w:cs="Tahoma"/>
                                <w:sz w:val="18"/>
                                <w:szCs w:val="18"/>
                                <w:lang w:val="en-US"/>
                              </w:rPr>
                              <w:t xml:space="preserve"> chairs its Financial Audit Committee.</w:t>
                            </w:r>
                          </w:p>
                          <w:p w14:paraId="6404C273" w14:textId="77777777" w:rsidR="00B45F1B" w:rsidRPr="00B45F1B" w:rsidRDefault="00B45F1B" w:rsidP="00B45F1B">
                            <w:pPr>
                              <w:pStyle w:val="NormalWeb"/>
                              <w:spacing w:before="300" w:beforeAutospacing="0" w:after="300" w:afterAutospacing="0"/>
                              <w:rPr>
                                <w:rFonts w:ascii="Tahoma" w:eastAsiaTheme="minorEastAsia" w:hAnsi="Tahoma" w:cs="Tahoma"/>
                                <w:sz w:val="18"/>
                                <w:szCs w:val="18"/>
                                <w:lang w:val="en-US"/>
                              </w:rPr>
                            </w:pPr>
                            <w:r w:rsidRPr="00B45F1B">
                              <w:rPr>
                                <w:rFonts w:ascii="Tahoma" w:eastAsiaTheme="minorEastAsia" w:hAnsi="Tahoma" w:cs="Tahoma"/>
                                <w:sz w:val="18"/>
                                <w:szCs w:val="18"/>
                                <w:lang w:val="en-US"/>
                              </w:rPr>
                              <w:t>Philippa has recent experience of serving on senior boards and trusts, in particular dealing with governance, regulatory processes, audit committees, investment committees, adjudication panels, and case management processes. As a commercial barrister, she handled a broad range of advisory and representative work, litigation, arbitration and mediation.</w:t>
                            </w:r>
                          </w:p>
                          <w:p w14:paraId="4CB8AE55" w14:textId="77777777" w:rsidR="00B45F1B" w:rsidRPr="00222C15" w:rsidRDefault="00B45F1B" w:rsidP="00081FB9">
                            <w:pPr>
                              <w:pStyle w:val="NormalWeb"/>
                              <w:spacing w:before="300" w:beforeAutospacing="0" w:after="300" w:afterAutospacing="0"/>
                              <w:rPr>
                                <w:rFonts w:ascii="Tahoma" w:eastAsiaTheme="minorEastAsia" w:hAnsi="Tahoma" w:cs="Tahoma"/>
                                <w:sz w:val="20"/>
                                <w:szCs w:val="20"/>
                                <w:lang w:val="en-US"/>
                              </w:rPr>
                            </w:pPr>
                          </w:p>
                          <w:p w14:paraId="33E1D7CE" w14:textId="77777777" w:rsidR="008E6597" w:rsidRDefault="008E6597" w:rsidP="008E65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A5DF49" id="_x0000_s1028" style="position:absolute;margin-left:126pt;margin-top:25.5pt;width:382.5pt;height:2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" fillcolor="#dcedf6" stroked="f">
                <v:textbox>
                  <w:txbxContent>
                    <w:p w14:paraId="592D07D8" w14:textId="77777777" w:rsidR="008E6597" w:rsidRPr="000E4490" w:rsidRDefault="008E6597" w:rsidP="008E6597">
                      <w:pPr>
                        <w:spacing w:after="0" w:line="240" w:lineRule="auto"/>
                        <w:rPr>
                          <w:rFonts w:ascii="Tahoma" w:hAnsi="Tahoma" w:cs="Tahoma"/>
                          <w:b/>
                          <w:sz w:val="20"/>
                          <w:szCs w:val="20"/>
                        </w:rPr>
                      </w:pPr>
                      <w:r w:rsidRPr="000E4490">
                        <w:rPr>
                          <w:rFonts w:ascii="Tahoma" w:hAnsi="Tahoma" w:cs="Tahoma"/>
                          <w:b/>
                          <w:sz w:val="20"/>
                          <w:szCs w:val="20"/>
                        </w:rPr>
                        <w:t xml:space="preserve">Philippa Hardwick </w:t>
                      </w:r>
                    </w:p>
                    <w:p w14:paraId="2F92DB83" w14:textId="77777777" w:rsidR="008E6597" w:rsidRPr="00D33B5D" w:rsidRDefault="008E6597" w:rsidP="008E6597">
                      <w:pPr>
                        <w:spacing w:after="0" w:line="240" w:lineRule="auto"/>
                        <w:rPr>
                          <w:rFonts w:ascii="Tahoma" w:hAnsi="Tahoma" w:cs="Tahoma"/>
                          <w:sz w:val="20"/>
                          <w:szCs w:val="20"/>
                        </w:rPr>
                      </w:pPr>
                      <w:r w:rsidRPr="00D33B5D">
                        <w:rPr>
                          <w:rFonts w:ascii="Tahoma" w:hAnsi="Tahoma" w:cs="Tahoma"/>
                          <w:sz w:val="20"/>
                          <w:szCs w:val="20"/>
                        </w:rPr>
                        <w:t>Vice Chair and also on Finance Committee</w:t>
                      </w:r>
                    </w:p>
                    <w:p w14:paraId="2FFBF59A" w14:textId="77777777" w:rsidR="008E6597" w:rsidRPr="00B45F1B" w:rsidRDefault="008E6597" w:rsidP="008E6597">
                      <w:pPr>
                        <w:spacing w:after="0" w:line="240" w:lineRule="auto"/>
                        <w:rPr>
                          <w:rFonts w:ascii="Tahoma" w:hAnsi="Tahoma" w:cs="Tahoma"/>
                          <w:sz w:val="18"/>
                          <w:szCs w:val="18"/>
                          <w:lang w:val="en-US"/>
                        </w:rPr>
                      </w:pPr>
                    </w:p>
                    <w:p w14:paraId="7009D395" w14:textId="77777777" w:rsidR="008E6597" w:rsidRPr="00B45F1B" w:rsidRDefault="008E6597" w:rsidP="008E6597">
                      <w:pPr>
                        <w:pStyle w:val="NormalWeb"/>
                        <w:spacing w:before="0" w:beforeAutospacing="0" w:after="300" w:afterAutospacing="0"/>
                        <w:rPr>
                          <w:rFonts w:ascii="Tahoma" w:eastAsiaTheme="minorEastAsia" w:hAnsi="Tahoma" w:cs="Tahoma"/>
                          <w:sz w:val="18"/>
                          <w:szCs w:val="18"/>
                          <w:lang w:val="en-US"/>
                        </w:rPr>
                      </w:pPr>
                      <w:r w:rsidRPr="00B45F1B">
                        <w:rPr>
                          <w:rFonts w:ascii="Tahoma" w:eastAsiaTheme="minorEastAsia" w:hAnsi="Tahoma" w:cs="Tahoma"/>
                          <w:sz w:val="18"/>
                          <w:szCs w:val="18"/>
                          <w:lang w:val="en-US"/>
                        </w:rPr>
                        <w:t>Philippa is a barrister and holds a portfolio of appointments (legal and non-legal) focusing on regulation, standards, professional discipline, public health, governance and risk.</w:t>
                      </w:r>
                    </w:p>
                    <w:p w14:paraId="5F1DD07C" w14:textId="64BDFD97" w:rsidR="00081FB9" w:rsidRPr="00B45F1B" w:rsidRDefault="00081FB9" w:rsidP="00081FB9">
                      <w:pPr>
                        <w:pStyle w:val="NormalWeb"/>
                        <w:spacing w:before="300" w:beforeAutospacing="0" w:after="300" w:afterAutospacing="0"/>
                        <w:rPr>
                          <w:rFonts w:ascii="Tahoma" w:eastAsiaTheme="minorEastAsia" w:hAnsi="Tahoma" w:cs="Tahoma"/>
                          <w:sz w:val="18"/>
                          <w:szCs w:val="18"/>
                          <w:lang w:val="en-US"/>
                        </w:rPr>
                      </w:pPr>
                      <w:r w:rsidRPr="00B45F1B">
                        <w:rPr>
                          <w:rFonts w:ascii="Tahoma" w:eastAsiaTheme="minorEastAsia" w:hAnsi="Tahoma" w:cs="Tahoma"/>
                          <w:sz w:val="18"/>
                          <w:szCs w:val="18"/>
                          <w:lang w:val="en-US"/>
                        </w:rPr>
                        <w:t xml:space="preserve">Philippa practiced as a Commercial Barrister (as Philippa Hamilton) from Fountain Court Chambers. Before her legal career she worked as an economics analyst for Unilever plc. She currently sits on the Management Board and Audit and Risk Committee of the Veterinary Medicines Directorate and in a regulatory capacity on the Financial Reporting Council’s Advisory Panel and. In a quasi-judicial capacity she serves on the Cabinet Office’s Security Vetting Appeals Panel, a role she has held since 2015. She is also a Director and Trustee of the London </w:t>
                      </w:r>
                      <w:r w:rsidR="009425FF" w:rsidRPr="00B45F1B">
                        <w:rPr>
                          <w:rFonts w:ascii="Tahoma" w:eastAsiaTheme="minorEastAsia" w:hAnsi="Tahoma" w:cs="Tahoma"/>
                          <w:sz w:val="18"/>
                          <w:szCs w:val="18"/>
                          <w:lang w:val="en-US"/>
                        </w:rPr>
                        <w:t>Clinic and</w:t>
                      </w:r>
                      <w:r w:rsidRPr="00B45F1B">
                        <w:rPr>
                          <w:rFonts w:ascii="Tahoma" w:eastAsiaTheme="minorEastAsia" w:hAnsi="Tahoma" w:cs="Tahoma"/>
                          <w:sz w:val="18"/>
                          <w:szCs w:val="18"/>
                          <w:lang w:val="en-US"/>
                        </w:rPr>
                        <w:t xml:space="preserve"> chairs its Financial Audit Committee.</w:t>
                      </w:r>
                    </w:p>
                    <w:p w14:paraId="6404C273" w14:textId="77777777" w:rsidR="00B45F1B" w:rsidRPr="00B45F1B" w:rsidRDefault="00B45F1B" w:rsidP="00B45F1B">
                      <w:pPr>
                        <w:pStyle w:val="NormalWeb"/>
                        <w:spacing w:before="300" w:beforeAutospacing="0" w:after="300" w:afterAutospacing="0"/>
                        <w:rPr>
                          <w:rFonts w:ascii="Tahoma" w:eastAsiaTheme="minorEastAsia" w:hAnsi="Tahoma" w:cs="Tahoma"/>
                          <w:sz w:val="18"/>
                          <w:szCs w:val="18"/>
                          <w:lang w:val="en-US"/>
                        </w:rPr>
                      </w:pPr>
                      <w:r w:rsidRPr="00B45F1B">
                        <w:rPr>
                          <w:rFonts w:ascii="Tahoma" w:eastAsiaTheme="minorEastAsia" w:hAnsi="Tahoma" w:cs="Tahoma"/>
                          <w:sz w:val="18"/>
                          <w:szCs w:val="18"/>
                          <w:lang w:val="en-US"/>
                        </w:rPr>
                        <w:t>Philippa has recent experience of serving on senior boards and trusts, in particular dealing with governance, regulatory processes, audit committees, investment committees, adjudication panels, and case management processes. As a commercial barrister, she handled a broad range of advisory and representative work, litigation, arbitration and mediation.</w:t>
                      </w:r>
                    </w:p>
                    <w:p w14:paraId="4CB8AE55" w14:textId="77777777" w:rsidR="00B45F1B" w:rsidRPr="00222C15" w:rsidRDefault="00B45F1B" w:rsidP="00081FB9">
                      <w:pPr>
                        <w:pStyle w:val="NormalWeb"/>
                        <w:spacing w:before="300" w:beforeAutospacing="0" w:after="300" w:afterAutospacing="0"/>
                        <w:rPr>
                          <w:rFonts w:ascii="Tahoma" w:eastAsiaTheme="minorEastAsia" w:hAnsi="Tahoma" w:cs="Tahoma"/>
                          <w:sz w:val="20"/>
                          <w:szCs w:val="20"/>
                          <w:lang w:val="en-US"/>
                        </w:rPr>
                      </w:pPr>
                    </w:p>
                    <w:p w14:paraId="33E1D7CE" w14:textId="77777777" w:rsidR="008E6597" w:rsidRDefault="008E6597" w:rsidP="008E6597"/>
                  </w:txbxContent>
                </v:textbox>
              </v:rect>
            </w:pict>
          </mc:Fallback>
        </mc:AlternateContent>
      </w:r>
    </w:p>
    <w:p w14:paraId="00ED24FB" w14:textId="3D2D1E70" w:rsidR="008E6597" w:rsidRDefault="00313A9A" w:rsidP="00EB12E4">
      <w:pPr>
        <w:ind w:left="-426"/>
      </w:pPr>
      <w:r>
        <w:rPr>
          <w:noProof/>
        </w:rPr>
        <w:drawing>
          <wp:inline distT="0" distB="0" distL="0" distR="0" wp14:anchorId="06F5939F" wp14:editId="162CE194">
            <wp:extent cx="1346200" cy="1377950"/>
            <wp:effectExtent l="0" t="0" r="6350" b="0"/>
            <wp:docPr id="10" name="Picture 10" descr="A person in a white shi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erson in a white shirt&#10;&#10;Description automatically generated with low confidenc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2036" t="-1" r="23672" b="1189"/>
                    <a:stretch/>
                  </pic:blipFill>
                  <pic:spPr bwMode="auto">
                    <a:xfrm>
                      <a:off x="0" y="0"/>
                      <a:ext cx="1346626" cy="1378386"/>
                    </a:xfrm>
                    <a:prstGeom prst="rect">
                      <a:avLst/>
                    </a:prstGeom>
                    <a:noFill/>
                    <a:ln>
                      <a:noFill/>
                    </a:ln>
                    <a:extLst>
                      <a:ext uri="{53640926-AAD7-44D8-BBD7-CCE9431645EC}">
                        <a14:shadowObscured xmlns:a14="http://schemas.microsoft.com/office/drawing/2010/main"/>
                      </a:ext>
                    </a:extLst>
                  </pic:spPr>
                </pic:pic>
              </a:graphicData>
            </a:graphic>
          </wp:inline>
        </w:drawing>
      </w:r>
    </w:p>
    <w:p w14:paraId="72C02A17" w14:textId="1599352B" w:rsidR="008E6597" w:rsidRPr="00E81996" w:rsidRDefault="008E6597" w:rsidP="008E6597">
      <w:pPr>
        <w:ind w:left="-426"/>
      </w:pPr>
    </w:p>
    <w:p w14:paraId="51991E07" w14:textId="77777777" w:rsidR="004A3548" w:rsidRDefault="004A3548" w:rsidP="004A3548">
      <w:pPr>
        <w:spacing w:after="0" w:line="240" w:lineRule="auto"/>
        <w:rPr>
          <w:rFonts w:ascii="Tahoma" w:hAnsi="Tahoma" w:cs="Tahoma"/>
          <w:b/>
        </w:rPr>
      </w:pPr>
    </w:p>
    <w:p w14:paraId="0826C6BA" w14:textId="77777777" w:rsidR="00F160D2" w:rsidRDefault="00F160D2" w:rsidP="004A3548">
      <w:pPr>
        <w:spacing w:after="0" w:line="240" w:lineRule="auto"/>
        <w:rPr>
          <w:rFonts w:ascii="Tahoma" w:hAnsi="Tahoma" w:cs="Tahoma"/>
          <w:b/>
        </w:rPr>
      </w:pPr>
    </w:p>
    <w:p w14:paraId="0F13FF1F" w14:textId="77777777" w:rsidR="00F160D2" w:rsidRDefault="00F160D2" w:rsidP="004A3548">
      <w:pPr>
        <w:spacing w:after="0" w:line="240" w:lineRule="auto"/>
        <w:rPr>
          <w:rFonts w:ascii="Tahoma" w:hAnsi="Tahoma" w:cs="Tahoma"/>
          <w:b/>
        </w:rPr>
      </w:pPr>
    </w:p>
    <w:p w14:paraId="615C3239" w14:textId="77777777" w:rsidR="00F160D2" w:rsidRDefault="00F160D2" w:rsidP="004A3548">
      <w:pPr>
        <w:spacing w:after="0" w:line="240" w:lineRule="auto"/>
        <w:rPr>
          <w:rFonts w:ascii="Tahoma" w:hAnsi="Tahoma" w:cs="Tahoma"/>
          <w:b/>
        </w:rPr>
      </w:pPr>
    </w:p>
    <w:p w14:paraId="451111F9" w14:textId="77777777" w:rsidR="00B522D3" w:rsidRDefault="00B522D3" w:rsidP="004A3548">
      <w:pPr>
        <w:spacing w:after="0" w:line="240" w:lineRule="auto"/>
        <w:rPr>
          <w:rFonts w:ascii="Tahoma" w:hAnsi="Tahoma" w:cs="Tahoma"/>
          <w:b/>
        </w:rPr>
      </w:pPr>
    </w:p>
    <w:p w14:paraId="65124CA9" w14:textId="77777777" w:rsidR="00B522D3" w:rsidRDefault="00B522D3" w:rsidP="004A3548">
      <w:pPr>
        <w:spacing w:after="0" w:line="240" w:lineRule="auto"/>
        <w:rPr>
          <w:rFonts w:ascii="Tahoma" w:hAnsi="Tahoma" w:cs="Tahoma"/>
          <w:b/>
        </w:rPr>
      </w:pPr>
    </w:p>
    <w:p w14:paraId="38DE9DA3" w14:textId="77777777" w:rsidR="00B522D3" w:rsidRDefault="00B522D3" w:rsidP="004A3548">
      <w:pPr>
        <w:spacing w:after="0" w:line="240" w:lineRule="auto"/>
        <w:rPr>
          <w:rFonts w:ascii="Tahoma" w:hAnsi="Tahoma" w:cs="Tahoma"/>
          <w:b/>
        </w:rPr>
      </w:pPr>
    </w:p>
    <w:p w14:paraId="209FDFBF" w14:textId="77777777" w:rsidR="00B522D3" w:rsidRDefault="00B522D3" w:rsidP="004A3548">
      <w:pPr>
        <w:spacing w:after="0" w:line="240" w:lineRule="auto"/>
        <w:rPr>
          <w:rFonts w:ascii="Tahoma" w:hAnsi="Tahoma" w:cs="Tahoma"/>
          <w:b/>
        </w:rPr>
      </w:pPr>
    </w:p>
    <w:p w14:paraId="259C21E2" w14:textId="77777777" w:rsidR="00B522D3" w:rsidRDefault="00B522D3" w:rsidP="004A3548">
      <w:pPr>
        <w:spacing w:after="0" w:line="240" w:lineRule="auto"/>
        <w:rPr>
          <w:rFonts w:ascii="Tahoma" w:hAnsi="Tahoma" w:cs="Tahoma"/>
          <w:b/>
        </w:rPr>
      </w:pPr>
    </w:p>
    <w:p w14:paraId="549F9AB9" w14:textId="77777777" w:rsidR="00B522D3" w:rsidRDefault="00B522D3" w:rsidP="004A3548">
      <w:pPr>
        <w:spacing w:after="0" w:line="240" w:lineRule="auto"/>
        <w:rPr>
          <w:rFonts w:ascii="Tahoma" w:hAnsi="Tahoma" w:cs="Tahoma"/>
          <w:b/>
        </w:rPr>
      </w:pPr>
    </w:p>
    <w:p w14:paraId="2BE1E08C" w14:textId="77777777" w:rsidR="00B522D3" w:rsidRDefault="00B522D3" w:rsidP="004A3548">
      <w:pPr>
        <w:spacing w:after="0" w:line="240" w:lineRule="auto"/>
        <w:rPr>
          <w:rFonts w:ascii="Tahoma" w:hAnsi="Tahoma" w:cs="Tahoma"/>
          <w:b/>
        </w:rPr>
      </w:pPr>
    </w:p>
    <w:p w14:paraId="52634B8B" w14:textId="77777777" w:rsidR="00B522D3" w:rsidRDefault="00B522D3" w:rsidP="004A3548">
      <w:pPr>
        <w:spacing w:after="0" w:line="240" w:lineRule="auto"/>
        <w:rPr>
          <w:rFonts w:ascii="Tahoma" w:hAnsi="Tahoma" w:cs="Tahoma"/>
          <w:b/>
        </w:rPr>
      </w:pPr>
    </w:p>
    <w:p w14:paraId="71DB0232" w14:textId="77777777" w:rsidR="00F160D2" w:rsidRDefault="00F160D2" w:rsidP="004A3548">
      <w:pPr>
        <w:spacing w:after="0" w:line="240" w:lineRule="auto"/>
        <w:rPr>
          <w:rFonts w:ascii="Tahoma" w:hAnsi="Tahoma" w:cs="Tahoma"/>
          <w:b/>
        </w:rPr>
      </w:pPr>
    </w:p>
    <w:p w14:paraId="31F44012" w14:textId="4BF32B9E" w:rsidR="002537E0" w:rsidRDefault="009E132C" w:rsidP="004A3548">
      <w:pPr>
        <w:spacing w:after="0" w:line="240" w:lineRule="auto"/>
        <w:rPr>
          <w:rFonts w:ascii="Tahoma" w:hAnsi="Tahoma" w:cs="Tahoma"/>
          <w:b/>
        </w:rPr>
      </w:pPr>
      <w:r>
        <w:rPr>
          <w:noProof/>
        </w:rPr>
        <w:lastRenderedPageBreak/>
        <w:drawing>
          <wp:anchor distT="0" distB="0" distL="114300" distR="114300" simplePos="0" relativeHeight="251672576" behindDoc="0" locked="0" layoutInCell="1" allowOverlap="1" wp14:anchorId="4ADD373F" wp14:editId="312978B6">
            <wp:simplePos x="0" y="0"/>
            <wp:positionH relativeFrom="column">
              <wp:posOffset>-692150</wp:posOffset>
            </wp:positionH>
            <wp:positionV relativeFrom="paragraph">
              <wp:posOffset>-711200</wp:posOffset>
            </wp:positionV>
            <wp:extent cx="2393950" cy="618571"/>
            <wp:effectExtent l="0" t="0" r="6350" b="0"/>
            <wp:wrapNone/>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3950" cy="618571"/>
                    </a:xfrm>
                    <a:prstGeom prst="rect">
                      <a:avLst/>
                    </a:prstGeom>
                    <a:noFill/>
                    <a:ln>
                      <a:noFill/>
                    </a:ln>
                  </pic:spPr>
                </pic:pic>
              </a:graphicData>
            </a:graphic>
            <wp14:sizeRelH relativeFrom="page">
              <wp14:pctWidth>0</wp14:pctWidth>
            </wp14:sizeRelH>
            <wp14:sizeRelV relativeFrom="page">
              <wp14:pctHeight>0</wp14:pctHeight>
            </wp14:sizeRelV>
          </wp:anchor>
        </w:drawing>
      </w:r>
      <w:r w:rsidR="002537E0">
        <w:rPr>
          <w:noProof/>
        </w:rPr>
        <mc:AlternateContent>
          <mc:Choice Requires="wps">
            <w:drawing>
              <wp:anchor distT="0" distB="0" distL="114300" distR="114300" simplePos="0" relativeHeight="251670528" behindDoc="0" locked="0" layoutInCell="1" allowOverlap="1" wp14:anchorId="6F6D4F8E" wp14:editId="0AA399EC">
                <wp:simplePos x="0" y="0"/>
                <wp:positionH relativeFrom="column">
                  <wp:posOffset>-920750</wp:posOffset>
                </wp:positionH>
                <wp:positionV relativeFrom="paragraph">
                  <wp:posOffset>-939800</wp:posOffset>
                </wp:positionV>
                <wp:extent cx="7600950" cy="11239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7600950" cy="1123950"/>
                        </a:xfrm>
                        <a:prstGeom prst="rect">
                          <a:avLst/>
                        </a:prstGeom>
                        <a:solidFill>
                          <a:srgbClr val="004C6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20A6C04F" id="Rectangle 12" o:spid="_x0000_s1026" style="position:absolute;margin-left:-72.5pt;margin-top:-74pt;width:598.5pt;height:88.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" fillcolor="#004c67" strokecolor="#1f3763 [1604]" strokeweight="1pt"/>
            </w:pict>
          </mc:Fallback>
        </mc:AlternateContent>
      </w:r>
    </w:p>
    <w:p w14:paraId="0B97EB04" w14:textId="77777777" w:rsidR="002537E0" w:rsidRDefault="002537E0" w:rsidP="004A3548">
      <w:pPr>
        <w:spacing w:after="0" w:line="240" w:lineRule="auto"/>
        <w:rPr>
          <w:rFonts w:ascii="Tahoma" w:hAnsi="Tahoma" w:cs="Tahoma"/>
          <w:b/>
        </w:rPr>
      </w:pPr>
    </w:p>
    <w:p w14:paraId="00AEEB26" w14:textId="77777777" w:rsidR="002537E0" w:rsidRDefault="002537E0" w:rsidP="004A3548">
      <w:pPr>
        <w:spacing w:after="0" w:line="240" w:lineRule="auto"/>
        <w:rPr>
          <w:rFonts w:ascii="Tahoma" w:hAnsi="Tahoma" w:cs="Tahoma"/>
          <w:b/>
        </w:rPr>
      </w:pPr>
    </w:p>
    <w:p w14:paraId="2B078D72" w14:textId="77777777" w:rsidR="002537E0" w:rsidRDefault="002537E0" w:rsidP="004A3548">
      <w:pPr>
        <w:spacing w:after="0" w:line="240" w:lineRule="auto"/>
        <w:rPr>
          <w:rFonts w:ascii="Tahoma" w:hAnsi="Tahoma" w:cs="Tahoma"/>
          <w:b/>
        </w:rPr>
      </w:pPr>
    </w:p>
    <w:p w14:paraId="74D05EC8" w14:textId="6121E552" w:rsidR="002537E0" w:rsidRDefault="000A472D" w:rsidP="004A3548">
      <w:pPr>
        <w:spacing w:after="0" w:line="240" w:lineRule="auto"/>
        <w:rPr>
          <w:rFonts w:ascii="Tahoma" w:hAnsi="Tahoma" w:cs="Tahoma"/>
          <w:b/>
        </w:rPr>
      </w:pPr>
      <w:r>
        <w:rPr>
          <w:noProof/>
        </w:rPr>
        <mc:AlternateContent>
          <mc:Choice Requires="wps">
            <w:drawing>
              <wp:anchor distT="0" distB="0" distL="114300" distR="114300" simplePos="0" relativeHeight="251668480" behindDoc="0" locked="0" layoutInCell="1" allowOverlap="1" wp14:anchorId="2A9DB5CB" wp14:editId="4583EA75">
                <wp:simplePos x="0" y="0"/>
                <wp:positionH relativeFrom="column">
                  <wp:posOffset>1549400</wp:posOffset>
                </wp:positionH>
                <wp:positionV relativeFrom="paragraph">
                  <wp:posOffset>170180</wp:posOffset>
                </wp:positionV>
                <wp:extent cx="4908550" cy="2330450"/>
                <wp:effectExtent l="0" t="0" r="6350" b="0"/>
                <wp:wrapNone/>
                <wp:docPr id="1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0" cy="2330450"/>
                        </a:xfrm>
                        <a:prstGeom prst="rect">
                          <a:avLst/>
                        </a:prstGeom>
                        <a:solidFill>
                          <a:srgbClr val="DCED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1CEF6" w14:textId="77777777" w:rsidR="00AA44BE" w:rsidRPr="00AA44BE" w:rsidRDefault="00AA44BE" w:rsidP="00AA44BE">
                            <w:pPr>
                              <w:spacing w:after="0" w:line="240" w:lineRule="auto"/>
                              <w:rPr>
                                <w:rFonts w:ascii="Tahoma" w:hAnsi="Tahoma" w:cs="Tahoma"/>
                                <w:b/>
                                <w:sz w:val="20"/>
                                <w:szCs w:val="20"/>
                              </w:rPr>
                            </w:pPr>
                            <w:r w:rsidRPr="00AA44BE">
                              <w:rPr>
                                <w:rFonts w:ascii="Tahoma" w:hAnsi="Tahoma" w:cs="Tahoma"/>
                                <w:b/>
                                <w:sz w:val="20"/>
                                <w:szCs w:val="20"/>
                              </w:rPr>
                              <w:t>Crispian Collins MBE</w:t>
                            </w:r>
                          </w:p>
                          <w:p w14:paraId="106DAB8E" w14:textId="77777777" w:rsidR="00AA44BE" w:rsidRPr="00CF5114" w:rsidRDefault="00AA44BE" w:rsidP="00AA44BE">
                            <w:pPr>
                              <w:spacing w:after="0" w:line="240" w:lineRule="auto"/>
                              <w:rPr>
                                <w:rFonts w:ascii="Tahoma" w:hAnsi="Tahoma" w:cs="Tahoma"/>
                                <w:sz w:val="20"/>
                                <w:szCs w:val="20"/>
                                <w:lang w:val="en-US"/>
                              </w:rPr>
                            </w:pPr>
                            <w:r w:rsidRPr="00CF5114">
                              <w:rPr>
                                <w:rFonts w:ascii="Tahoma" w:hAnsi="Tahoma" w:cs="Tahoma"/>
                                <w:sz w:val="20"/>
                                <w:szCs w:val="20"/>
                                <w:lang w:val="en-US"/>
                              </w:rPr>
                              <w:t>Chair of the Grants Committee</w:t>
                            </w:r>
                          </w:p>
                          <w:p w14:paraId="5A5B278C" w14:textId="77777777" w:rsidR="00AA44BE" w:rsidRPr="00AA44BE" w:rsidRDefault="00AA44BE" w:rsidP="00AA44BE">
                            <w:pPr>
                              <w:spacing w:after="0" w:line="240" w:lineRule="auto"/>
                              <w:rPr>
                                <w:rFonts w:ascii="Tahoma" w:hAnsi="Tahoma" w:cs="Tahoma"/>
                                <w:sz w:val="18"/>
                                <w:szCs w:val="18"/>
                                <w:lang w:val="en-US"/>
                              </w:rPr>
                            </w:pPr>
                          </w:p>
                          <w:p w14:paraId="610B3662" w14:textId="189011EF" w:rsidR="0014763D" w:rsidRDefault="00AA44BE" w:rsidP="00AA44BE">
                            <w:pPr>
                              <w:spacing w:after="0" w:line="240" w:lineRule="auto"/>
                              <w:rPr>
                                <w:rFonts w:ascii="Tahoma" w:hAnsi="Tahoma" w:cs="Tahoma"/>
                                <w:sz w:val="18"/>
                                <w:szCs w:val="18"/>
                                <w:lang w:val="en-US"/>
                              </w:rPr>
                            </w:pPr>
                            <w:r w:rsidRPr="00AA44BE">
                              <w:rPr>
                                <w:rFonts w:ascii="Tahoma" w:hAnsi="Tahoma" w:cs="Tahoma"/>
                                <w:sz w:val="18"/>
                                <w:szCs w:val="18"/>
                                <w:lang w:val="en-US"/>
                              </w:rPr>
                              <w:t>After a history degree from Oxford University, Crispian was an investment manager in the City of London for over thirty years. First with Phillips &amp; Drew (where he was chairman) and later with Union Bank of Switzerland.</w:t>
                            </w:r>
                            <w:r w:rsidR="0014763D">
                              <w:rPr>
                                <w:rFonts w:ascii="Tahoma" w:hAnsi="Tahoma" w:cs="Tahoma"/>
                                <w:sz w:val="18"/>
                                <w:szCs w:val="18"/>
                                <w:lang w:val="en-US"/>
                              </w:rPr>
                              <w:t xml:space="preserve"> </w:t>
                            </w:r>
                            <w:r w:rsidRPr="00AA44BE">
                              <w:rPr>
                                <w:rFonts w:ascii="Tahoma" w:hAnsi="Tahoma" w:cs="Tahoma"/>
                                <w:sz w:val="18"/>
                                <w:szCs w:val="18"/>
                                <w:lang w:val="en-US"/>
                              </w:rPr>
                              <w:t>His focus was originally on equity and, in particular, property investment, and subsequently on managing teams of investment professionals. His clients were pension funds and charities.</w:t>
                            </w:r>
                            <w:r w:rsidR="006F3658">
                              <w:rPr>
                                <w:rFonts w:ascii="Tahoma" w:hAnsi="Tahoma" w:cs="Tahoma"/>
                                <w:sz w:val="18"/>
                                <w:szCs w:val="18"/>
                                <w:lang w:val="en-US"/>
                              </w:rPr>
                              <w:t xml:space="preserve">  </w:t>
                            </w:r>
                            <w:r w:rsidRPr="00AA44BE">
                              <w:rPr>
                                <w:rFonts w:ascii="Tahoma" w:hAnsi="Tahoma" w:cs="Tahoma"/>
                                <w:sz w:val="18"/>
                                <w:szCs w:val="18"/>
                                <w:lang w:val="en-US"/>
                              </w:rPr>
                              <w:t xml:space="preserve">More recently he has served on company boards, chairing two quoted property companies, and governing boards for private and academy schools. </w:t>
                            </w:r>
                          </w:p>
                          <w:p w14:paraId="51F1143E" w14:textId="77777777" w:rsidR="0014763D" w:rsidRDefault="0014763D" w:rsidP="00AA44BE">
                            <w:pPr>
                              <w:spacing w:after="0" w:line="240" w:lineRule="auto"/>
                              <w:rPr>
                                <w:rFonts w:ascii="Tahoma" w:hAnsi="Tahoma" w:cs="Tahoma"/>
                                <w:sz w:val="18"/>
                                <w:szCs w:val="18"/>
                                <w:lang w:val="en-US"/>
                              </w:rPr>
                            </w:pPr>
                          </w:p>
                          <w:p w14:paraId="7F4B540C" w14:textId="48A211BD" w:rsidR="00AA44BE" w:rsidRPr="00AA44BE" w:rsidRDefault="006F3658" w:rsidP="00AA44BE">
                            <w:pPr>
                              <w:spacing w:after="0" w:line="240" w:lineRule="auto"/>
                              <w:rPr>
                                <w:rFonts w:ascii="Tahoma" w:hAnsi="Tahoma" w:cs="Tahoma"/>
                                <w:sz w:val="18"/>
                                <w:szCs w:val="18"/>
                                <w:lang w:val="en-US"/>
                              </w:rPr>
                            </w:pPr>
                            <w:r>
                              <w:rPr>
                                <w:rFonts w:ascii="Tahoma" w:hAnsi="Tahoma" w:cs="Tahoma"/>
                                <w:sz w:val="18"/>
                                <w:szCs w:val="18"/>
                                <w:lang w:val="en-US"/>
                              </w:rPr>
                              <w:t>Crispian</w:t>
                            </w:r>
                            <w:r w:rsidR="00AA44BE" w:rsidRPr="00AA44BE">
                              <w:rPr>
                                <w:rFonts w:ascii="Tahoma" w:hAnsi="Tahoma" w:cs="Tahoma"/>
                                <w:sz w:val="18"/>
                                <w:szCs w:val="18"/>
                                <w:lang w:val="en-US"/>
                              </w:rPr>
                              <w:t xml:space="preserve"> has had a long association with the not-for-profit sector, overseas through a children’s charity in Thailand and in the UK with the Salvation Army and a City educational charity.</w:t>
                            </w:r>
                            <w:r>
                              <w:rPr>
                                <w:rFonts w:ascii="Tahoma" w:hAnsi="Tahoma" w:cs="Tahoma"/>
                                <w:sz w:val="18"/>
                                <w:szCs w:val="18"/>
                                <w:lang w:val="en-US"/>
                              </w:rPr>
                              <w:t xml:space="preserve">  </w:t>
                            </w:r>
                            <w:r w:rsidR="00AA44BE" w:rsidRPr="00AA44BE">
                              <w:rPr>
                                <w:rFonts w:ascii="Tahoma" w:hAnsi="Tahoma" w:cs="Tahoma"/>
                                <w:sz w:val="18"/>
                                <w:szCs w:val="18"/>
                                <w:lang w:val="en-US"/>
                              </w:rPr>
                              <w:t>With Trusthouse his principal aim is to ensure that the foundation’s grants achieve the best possible outcomes for the local communities they serve.</w:t>
                            </w:r>
                            <w:r w:rsidR="00AA44BE" w:rsidRPr="00AA44BE">
                              <w:rPr>
                                <w:rFonts w:ascii="Tahoma" w:hAnsi="Tahoma" w:cs="Tahoma"/>
                                <w:sz w:val="18"/>
                                <w:szCs w:val="18"/>
                                <w:lang w:val="en-US"/>
                              </w:rPr>
                              <w:tab/>
                            </w:r>
                          </w:p>
                          <w:p w14:paraId="371EBE9D" w14:textId="77777777" w:rsidR="002537E0" w:rsidRPr="00AA44BE" w:rsidRDefault="002537E0" w:rsidP="00AA44BE">
                            <w:pPr>
                              <w:spacing w:after="0" w:line="240" w:lineRule="auto"/>
                              <w:rPr>
                                <w:rFonts w:ascii="Tahoma" w:hAnsi="Tahoma" w:cs="Tahoma"/>
                                <w:sz w:val="18"/>
                                <w:szCs w:val="18"/>
                                <w:lang w:val="en-US"/>
                              </w:rPr>
                            </w:pPr>
                          </w:p>
                          <w:p w14:paraId="31834C33" w14:textId="77777777" w:rsidR="002537E0" w:rsidRDefault="002537E0" w:rsidP="002537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9DB5CB" id="_x0000_s1029" style="position:absolute;margin-left:122pt;margin-top:13.4pt;width:386.5pt;height:1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" fillcolor="#dcedf6" stroked="f">
                <v:textbox>
                  <w:txbxContent>
                    <w:p w14:paraId="7001CEF6" w14:textId="77777777" w:rsidR="00AA44BE" w:rsidRPr="00AA44BE" w:rsidRDefault="00AA44BE" w:rsidP="00AA44BE">
                      <w:pPr>
                        <w:spacing w:after="0" w:line="240" w:lineRule="auto"/>
                        <w:rPr>
                          <w:rFonts w:ascii="Tahoma" w:hAnsi="Tahoma" w:cs="Tahoma"/>
                          <w:b/>
                          <w:sz w:val="20"/>
                          <w:szCs w:val="20"/>
                        </w:rPr>
                      </w:pPr>
                      <w:r w:rsidRPr="00AA44BE">
                        <w:rPr>
                          <w:rFonts w:ascii="Tahoma" w:hAnsi="Tahoma" w:cs="Tahoma"/>
                          <w:b/>
                          <w:sz w:val="20"/>
                          <w:szCs w:val="20"/>
                        </w:rPr>
                        <w:t>Crispian Collins MBE</w:t>
                      </w:r>
                    </w:p>
                    <w:p w14:paraId="106DAB8E" w14:textId="77777777" w:rsidR="00AA44BE" w:rsidRPr="00CF5114" w:rsidRDefault="00AA44BE" w:rsidP="00AA44BE">
                      <w:pPr>
                        <w:spacing w:after="0" w:line="240" w:lineRule="auto"/>
                        <w:rPr>
                          <w:rFonts w:ascii="Tahoma" w:hAnsi="Tahoma" w:cs="Tahoma"/>
                          <w:sz w:val="20"/>
                          <w:szCs w:val="20"/>
                          <w:lang w:val="en-US"/>
                        </w:rPr>
                      </w:pPr>
                      <w:r w:rsidRPr="00CF5114">
                        <w:rPr>
                          <w:rFonts w:ascii="Tahoma" w:hAnsi="Tahoma" w:cs="Tahoma"/>
                          <w:sz w:val="20"/>
                          <w:szCs w:val="20"/>
                          <w:lang w:val="en-US"/>
                        </w:rPr>
                        <w:t>Chair of the Grants Committee</w:t>
                      </w:r>
                    </w:p>
                    <w:p w14:paraId="5A5B278C" w14:textId="77777777" w:rsidR="00AA44BE" w:rsidRPr="00AA44BE" w:rsidRDefault="00AA44BE" w:rsidP="00AA44BE">
                      <w:pPr>
                        <w:spacing w:after="0" w:line="240" w:lineRule="auto"/>
                        <w:rPr>
                          <w:rFonts w:ascii="Tahoma" w:hAnsi="Tahoma" w:cs="Tahoma"/>
                          <w:sz w:val="18"/>
                          <w:szCs w:val="18"/>
                          <w:lang w:val="en-US"/>
                        </w:rPr>
                      </w:pPr>
                    </w:p>
                    <w:p w14:paraId="610B3662" w14:textId="189011EF" w:rsidR="0014763D" w:rsidRDefault="00AA44BE" w:rsidP="00AA44BE">
                      <w:pPr>
                        <w:spacing w:after="0" w:line="240" w:lineRule="auto"/>
                        <w:rPr>
                          <w:rFonts w:ascii="Tahoma" w:hAnsi="Tahoma" w:cs="Tahoma"/>
                          <w:sz w:val="18"/>
                          <w:szCs w:val="18"/>
                          <w:lang w:val="en-US"/>
                        </w:rPr>
                      </w:pPr>
                      <w:r w:rsidRPr="00AA44BE">
                        <w:rPr>
                          <w:rFonts w:ascii="Tahoma" w:hAnsi="Tahoma" w:cs="Tahoma"/>
                          <w:sz w:val="18"/>
                          <w:szCs w:val="18"/>
                          <w:lang w:val="en-US"/>
                        </w:rPr>
                        <w:t>After a history degree from Oxford University, Crispian was an investment manager in the City of London for over thirty years. First with Phillips &amp; Drew (where he was chairman) and later with Union Bank of Switzerland.</w:t>
                      </w:r>
                      <w:r w:rsidR="0014763D">
                        <w:rPr>
                          <w:rFonts w:ascii="Tahoma" w:hAnsi="Tahoma" w:cs="Tahoma"/>
                          <w:sz w:val="18"/>
                          <w:szCs w:val="18"/>
                          <w:lang w:val="en-US"/>
                        </w:rPr>
                        <w:t xml:space="preserve"> </w:t>
                      </w:r>
                      <w:r w:rsidRPr="00AA44BE">
                        <w:rPr>
                          <w:rFonts w:ascii="Tahoma" w:hAnsi="Tahoma" w:cs="Tahoma"/>
                          <w:sz w:val="18"/>
                          <w:szCs w:val="18"/>
                          <w:lang w:val="en-US"/>
                        </w:rPr>
                        <w:t>His focus was originally on equity and, in particular, property investment, and subsequently on managing teams of investment professionals. His clients were pension funds and charities.</w:t>
                      </w:r>
                      <w:r w:rsidR="006F3658">
                        <w:rPr>
                          <w:rFonts w:ascii="Tahoma" w:hAnsi="Tahoma" w:cs="Tahoma"/>
                          <w:sz w:val="18"/>
                          <w:szCs w:val="18"/>
                          <w:lang w:val="en-US"/>
                        </w:rPr>
                        <w:t xml:space="preserve">  </w:t>
                      </w:r>
                      <w:r w:rsidRPr="00AA44BE">
                        <w:rPr>
                          <w:rFonts w:ascii="Tahoma" w:hAnsi="Tahoma" w:cs="Tahoma"/>
                          <w:sz w:val="18"/>
                          <w:szCs w:val="18"/>
                          <w:lang w:val="en-US"/>
                        </w:rPr>
                        <w:t xml:space="preserve">More recently he has served on company boards, chairing two quoted property companies, and governing boards for private and academy schools. </w:t>
                      </w:r>
                    </w:p>
                    <w:p w14:paraId="51F1143E" w14:textId="77777777" w:rsidR="0014763D" w:rsidRDefault="0014763D" w:rsidP="00AA44BE">
                      <w:pPr>
                        <w:spacing w:after="0" w:line="240" w:lineRule="auto"/>
                        <w:rPr>
                          <w:rFonts w:ascii="Tahoma" w:hAnsi="Tahoma" w:cs="Tahoma"/>
                          <w:sz w:val="18"/>
                          <w:szCs w:val="18"/>
                          <w:lang w:val="en-US"/>
                        </w:rPr>
                      </w:pPr>
                    </w:p>
                    <w:p w14:paraId="7F4B540C" w14:textId="48A211BD" w:rsidR="00AA44BE" w:rsidRPr="00AA44BE" w:rsidRDefault="006F3658" w:rsidP="00AA44BE">
                      <w:pPr>
                        <w:spacing w:after="0" w:line="240" w:lineRule="auto"/>
                        <w:rPr>
                          <w:rFonts w:ascii="Tahoma" w:hAnsi="Tahoma" w:cs="Tahoma"/>
                          <w:sz w:val="18"/>
                          <w:szCs w:val="18"/>
                          <w:lang w:val="en-US"/>
                        </w:rPr>
                      </w:pPr>
                      <w:r>
                        <w:rPr>
                          <w:rFonts w:ascii="Tahoma" w:hAnsi="Tahoma" w:cs="Tahoma"/>
                          <w:sz w:val="18"/>
                          <w:szCs w:val="18"/>
                          <w:lang w:val="en-US"/>
                        </w:rPr>
                        <w:t>Crispian</w:t>
                      </w:r>
                      <w:r w:rsidR="00AA44BE" w:rsidRPr="00AA44BE">
                        <w:rPr>
                          <w:rFonts w:ascii="Tahoma" w:hAnsi="Tahoma" w:cs="Tahoma"/>
                          <w:sz w:val="18"/>
                          <w:szCs w:val="18"/>
                          <w:lang w:val="en-US"/>
                        </w:rPr>
                        <w:t xml:space="preserve"> has had a long association with the not-for-profit sector, overseas through a children’s charity in Thailand and in the UK with the Salvation Army and a City educational charity.</w:t>
                      </w:r>
                      <w:r>
                        <w:rPr>
                          <w:rFonts w:ascii="Tahoma" w:hAnsi="Tahoma" w:cs="Tahoma"/>
                          <w:sz w:val="18"/>
                          <w:szCs w:val="18"/>
                          <w:lang w:val="en-US"/>
                        </w:rPr>
                        <w:t xml:space="preserve">  </w:t>
                      </w:r>
                      <w:r w:rsidR="00AA44BE" w:rsidRPr="00AA44BE">
                        <w:rPr>
                          <w:rFonts w:ascii="Tahoma" w:hAnsi="Tahoma" w:cs="Tahoma"/>
                          <w:sz w:val="18"/>
                          <w:szCs w:val="18"/>
                          <w:lang w:val="en-US"/>
                        </w:rPr>
                        <w:t>With Trusthouse his principal aim is to ensure that the foundation’s grants achieve the best possible outcomes for the local communities they serve.</w:t>
                      </w:r>
                      <w:r w:rsidR="00AA44BE" w:rsidRPr="00AA44BE">
                        <w:rPr>
                          <w:rFonts w:ascii="Tahoma" w:hAnsi="Tahoma" w:cs="Tahoma"/>
                          <w:sz w:val="18"/>
                          <w:szCs w:val="18"/>
                          <w:lang w:val="en-US"/>
                        </w:rPr>
                        <w:tab/>
                      </w:r>
                    </w:p>
                    <w:p w14:paraId="371EBE9D" w14:textId="77777777" w:rsidR="002537E0" w:rsidRPr="00AA44BE" w:rsidRDefault="002537E0" w:rsidP="00AA44BE">
                      <w:pPr>
                        <w:spacing w:after="0" w:line="240" w:lineRule="auto"/>
                        <w:rPr>
                          <w:rFonts w:ascii="Tahoma" w:hAnsi="Tahoma" w:cs="Tahoma"/>
                          <w:sz w:val="18"/>
                          <w:szCs w:val="18"/>
                          <w:lang w:val="en-US"/>
                        </w:rPr>
                      </w:pPr>
                    </w:p>
                    <w:p w14:paraId="31834C33" w14:textId="77777777" w:rsidR="002537E0" w:rsidRDefault="002537E0" w:rsidP="002537E0"/>
                  </w:txbxContent>
                </v:textbox>
              </v:rect>
            </w:pict>
          </mc:Fallback>
        </mc:AlternateContent>
      </w:r>
    </w:p>
    <w:p w14:paraId="0ADBA130" w14:textId="3A36BDF3" w:rsidR="002537E0" w:rsidRDefault="000A472D" w:rsidP="000A472D">
      <w:pPr>
        <w:spacing w:after="0" w:line="240" w:lineRule="auto"/>
        <w:ind w:left="-567"/>
        <w:rPr>
          <w:rFonts w:ascii="Tahoma" w:hAnsi="Tahoma" w:cs="Tahoma"/>
          <w:b/>
        </w:rPr>
      </w:pPr>
      <w:r>
        <w:rPr>
          <w:noProof/>
        </w:rPr>
        <w:drawing>
          <wp:inline distT="0" distB="0" distL="0" distR="0" wp14:anchorId="0D63413C" wp14:editId="0F7C29FA">
            <wp:extent cx="1439545" cy="1800000"/>
            <wp:effectExtent l="0" t="0" r="8255" b="0"/>
            <wp:docPr id="14" name="Picture 14" descr="A picture containing person, person, suit,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A picture containing person, person, suit, wall&#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400" b="1368"/>
                    <a:stretch/>
                  </pic:blipFill>
                  <pic:spPr bwMode="auto">
                    <a:xfrm>
                      <a:off x="0" y="0"/>
                      <a:ext cx="1440000" cy="1800569"/>
                    </a:xfrm>
                    <a:prstGeom prst="rect">
                      <a:avLst/>
                    </a:prstGeom>
                    <a:noFill/>
                    <a:ln>
                      <a:noFill/>
                    </a:ln>
                    <a:extLst>
                      <a:ext uri="{53640926-AAD7-44D8-BBD7-CCE9431645EC}">
                        <a14:shadowObscured xmlns:a14="http://schemas.microsoft.com/office/drawing/2010/main"/>
                      </a:ext>
                    </a:extLst>
                  </pic:spPr>
                </pic:pic>
              </a:graphicData>
            </a:graphic>
          </wp:inline>
        </w:drawing>
      </w:r>
    </w:p>
    <w:p w14:paraId="315F165F" w14:textId="2C1A68FD" w:rsidR="002537E0" w:rsidRDefault="002537E0" w:rsidP="004A3548">
      <w:pPr>
        <w:spacing w:after="0" w:line="240" w:lineRule="auto"/>
        <w:rPr>
          <w:rFonts w:ascii="Tahoma" w:hAnsi="Tahoma" w:cs="Tahoma"/>
          <w:b/>
        </w:rPr>
      </w:pPr>
    </w:p>
    <w:p w14:paraId="55D183C5" w14:textId="694BD953" w:rsidR="002537E0" w:rsidRDefault="002537E0" w:rsidP="004A3548">
      <w:pPr>
        <w:spacing w:after="0" w:line="240" w:lineRule="auto"/>
        <w:rPr>
          <w:rFonts w:ascii="Tahoma" w:hAnsi="Tahoma" w:cs="Tahoma"/>
          <w:b/>
        </w:rPr>
      </w:pPr>
    </w:p>
    <w:p w14:paraId="0FF443E8" w14:textId="18E38051" w:rsidR="002537E0" w:rsidRDefault="002537E0" w:rsidP="004A3548">
      <w:pPr>
        <w:spacing w:after="0" w:line="240" w:lineRule="auto"/>
        <w:rPr>
          <w:rFonts w:ascii="Tahoma" w:hAnsi="Tahoma" w:cs="Tahoma"/>
          <w:b/>
        </w:rPr>
      </w:pPr>
    </w:p>
    <w:p w14:paraId="5E970E10" w14:textId="3BB95DC2" w:rsidR="002537E0" w:rsidRDefault="002537E0" w:rsidP="004A3548">
      <w:pPr>
        <w:spacing w:after="0" w:line="240" w:lineRule="auto"/>
        <w:rPr>
          <w:rFonts w:ascii="Tahoma" w:hAnsi="Tahoma" w:cs="Tahoma"/>
          <w:b/>
        </w:rPr>
      </w:pPr>
    </w:p>
    <w:p w14:paraId="72079629" w14:textId="77777777" w:rsidR="002537E0" w:rsidRDefault="002537E0" w:rsidP="004A3548">
      <w:pPr>
        <w:spacing w:after="0" w:line="240" w:lineRule="auto"/>
        <w:rPr>
          <w:rFonts w:ascii="Tahoma" w:hAnsi="Tahoma" w:cs="Tahoma"/>
          <w:b/>
        </w:rPr>
      </w:pPr>
    </w:p>
    <w:p w14:paraId="52E29717" w14:textId="2BC10ACC" w:rsidR="002537E0" w:rsidRDefault="002537E0" w:rsidP="004A3548">
      <w:pPr>
        <w:spacing w:after="0" w:line="240" w:lineRule="auto"/>
        <w:rPr>
          <w:rFonts w:ascii="Tahoma" w:hAnsi="Tahoma" w:cs="Tahoma"/>
          <w:b/>
        </w:rPr>
      </w:pPr>
    </w:p>
    <w:p w14:paraId="60C8650D" w14:textId="4D170540" w:rsidR="002537E0" w:rsidRDefault="002537E0" w:rsidP="004A3548">
      <w:pPr>
        <w:spacing w:after="0" w:line="240" w:lineRule="auto"/>
        <w:rPr>
          <w:rFonts w:ascii="Tahoma" w:hAnsi="Tahoma" w:cs="Tahoma"/>
          <w:b/>
        </w:rPr>
      </w:pPr>
    </w:p>
    <w:p w14:paraId="59ECADEC" w14:textId="377EDC08" w:rsidR="000E4490" w:rsidRDefault="007B1CB2" w:rsidP="007B1CB2">
      <w:pPr>
        <w:spacing w:after="0" w:line="240" w:lineRule="auto"/>
        <w:ind w:left="-567"/>
        <w:rPr>
          <w:rFonts w:ascii="Tahoma" w:hAnsi="Tahoma" w:cs="Tahoma"/>
          <w:b/>
        </w:rPr>
      </w:pPr>
      <w:r w:rsidRPr="00F53B57">
        <w:rPr>
          <w:rFonts w:ascii="HelveticaNeueW01-45Ligh" w:hAnsi="HelveticaNeueW01-45Ligh"/>
          <w:noProof/>
          <w:color w:val="5A5A59"/>
        </w:rPr>
        <w:drawing>
          <wp:inline distT="0" distB="0" distL="0" distR="0" wp14:anchorId="18CBF347" wp14:editId="6340B27F">
            <wp:extent cx="1440000" cy="1440000"/>
            <wp:effectExtent l="0" t="0" r="8255" b="8255"/>
            <wp:docPr id="16" name="Picture 16" descr="https://www.albion.capital/sites/default/files/styles/team_profile_photo/public/team/profile-images/Patrik_Reeve_New.jpg?itok=sDg0fZ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lbion.capital/sites/default/files/styles/team_profile_photo/public/team/profile-images/Patrik_Reeve_New.jpg?itok=sDg0fZHp"/>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r w:rsidR="00C623C6">
        <w:rPr>
          <w:noProof/>
        </w:rPr>
        <mc:AlternateContent>
          <mc:Choice Requires="wps">
            <w:drawing>
              <wp:anchor distT="0" distB="0" distL="114300" distR="114300" simplePos="0" relativeHeight="251674624" behindDoc="0" locked="0" layoutInCell="1" allowOverlap="1" wp14:anchorId="3676F511" wp14:editId="3C964D33">
                <wp:simplePos x="0" y="0"/>
                <wp:positionH relativeFrom="column">
                  <wp:posOffset>1549400</wp:posOffset>
                </wp:positionH>
                <wp:positionV relativeFrom="paragraph">
                  <wp:posOffset>24765</wp:posOffset>
                </wp:positionV>
                <wp:extent cx="4908550" cy="2076450"/>
                <wp:effectExtent l="0" t="0" r="6350" b="0"/>
                <wp:wrapNone/>
                <wp:docPr id="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0" cy="2076450"/>
                        </a:xfrm>
                        <a:prstGeom prst="rect">
                          <a:avLst/>
                        </a:prstGeom>
                        <a:solidFill>
                          <a:srgbClr val="DCED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CB9E7" w14:textId="77777777" w:rsidR="00E2303E" w:rsidRPr="00AB0064" w:rsidRDefault="00E2303E" w:rsidP="00E2303E">
                            <w:pPr>
                              <w:spacing w:after="0" w:line="240" w:lineRule="auto"/>
                              <w:rPr>
                                <w:rFonts w:ascii="Tahoma" w:hAnsi="Tahoma" w:cs="Tahoma"/>
                                <w:b/>
                                <w:sz w:val="20"/>
                                <w:szCs w:val="20"/>
                              </w:rPr>
                            </w:pPr>
                            <w:r w:rsidRPr="00AB0064">
                              <w:rPr>
                                <w:rFonts w:ascii="Tahoma" w:hAnsi="Tahoma" w:cs="Tahoma"/>
                                <w:b/>
                                <w:sz w:val="20"/>
                                <w:szCs w:val="20"/>
                              </w:rPr>
                              <w:t>Patrick Reeve</w:t>
                            </w:r>
                          </w:p>
                          <w:p w14:paraId="6B8481BF" w14:textId="77777777" w:rsidR="00E2303E" w:rsidRPr="00AB0064" w:rsidRDefault="00E2303E" w:rsidP="00E2303E">
                            <w:pPr>
                              <w:spacing w:after="0" w:line="240" w:lineRule="auto"/>
                              <w:rPr>
                                <w:rFonts w:ascii="Tahoma" w:hAnsi="Tahoma" w:cs="Tahoma"/>
                                <w:iCs/>
                                <w:sz w:val="20"/>
                                <w:szCs w:val="20"/>
                              </w:rPr>
                            </w:pPr>
                            <w:r w:rsidRPr="00AB0064">
                              <w:rPr>
                                <w:rFonts w:ascii="Tahoma" w:hAnsi="Tahoma" w:cs="Tahoma"/>
                                <w:iCs/>
                                <w:sz w:val="20"/>
                                <w:szCs w:val="20"/>
                              </w:rPr>
                              <w:t xml:space="preserve">Chair of the Finance Committee </w:t>
                            </w:r>
                          </w:p>
                          <w:p w14:paraId="55726A61" w14:textId="77777777" w:rsidR="00E2303E" w:rsidRPr="00AB0064" w:rsidRDefault="00E2303E" w:rsidP="00E2303E">
                            <w:pPr>
                              <w:spacing w:after="0" w:line="240" w:lineRule="auto"/>
                              <w:rPr>
                                <w:rFonts w:ascii="Tahoma" w:hAnsi="Tahoma" w:cs="Tahoma"/>
                                <w:sz w:val="20"/>
                                <w:szCs w:val="20"/>
                              </w:rPr>
                            </w:pPr>
                          </w:p>
                          <w:p w14:paraId="50313746" w14:textId="77777777" w:rsidR="00F7222E" w:rsidRDefault="00E2303E" w:rsidP="00E2303E">
                            <w:pPr>
                              <w:spacing w:after="0" w:line="240" w:lineRule="auto"/>
                              <w:rPr>
                                <w:rFonts w:ascii="Tahoma" w:hAnsi="Tahoma" w:cs="Tahoma"/>
                                <w:sz w:val="18"/>
                                <w:szCs w:val="18"/>
                              </w:rPr>
                            </w:pPr>
                            <w:r>
                              <w:rPr>
                                <w:rFonts w:ascii="Tahoma" w:hAnsi="Tahoma" w:cs="Tahoma"/>
                                <w:sz w:val="18"/>
                                <w:szCs w:val="18"/>
                              </w:rPr>
                              <w:t>Patrick q</w:t>
                            </w:r>
                            <w:r w:rsidRPr="00E2303E">
                              <w:rPr>
                                <w:rFonts w:ascii="Tahoma" w:hAnsi="Tahoma" w:cs="Tahoma"/>
                                <w:sz w:val="18"/>
                                <w:szCs w:val="18"/>
                              </w:rPr>
                              <w:t xml:space="preserve">ualified as a Chartered Accountant and worked in the City, primarily in venture capital. He spent 20 years at Close Brothers, where he founded the venture capital division, which he took independent in 2009 and which is now named Albion Capital. Albion has £1 billion under management, split between venture investment, including early stage projects in partnership with universities, and the management of quoted portfolios, principally on behalf of charities. </w:t>
                            </w:r>
                          </w:p>
                          <w:p w14:paraId="4280C749" w14:textId="77777777" w:rsidR="00F7222E" w:rsidRDefault="00F7222E" w:rsidP="00E2303E">
                            <w:pPr>
                              <w:spacing w:after="0" w:line="240" w:lineRule="auto"/>
                              <w:rPr>
                                <w:rFonts w:ascii="Tahoma" w:hAnsi="Tahoma" w:cs="Tahoma"/>
                                <w:sz w:val="18"/>
                                <w:szCs w:val="18"/>
                              </w:rPr>
                            </w:pPr>
                          </w:p>
                          <w:p w14:paraId="2167FDF5" w14:textId="212B5A34" w:rsidR="00E2303E" w:rsidRPr="00E2303E" w:rsidRDefault="00F7222E" w:rsidP="00E2303E">
                            <w:pPr>
                              <w:spacing w:after="0" w:line="240" w:lineRule="auto"/>
                              <w:rPr>
                                <w:rFonts w:ascii="Tahoma" w:hAnsi="Tahoma" w:cs="Tahoma"/>
                                <w:sz w:val="18"/>
                                <w:szCs w:val="18"/>
                              </w:rPr>
                            </w:pPr>
                            <w:r>
                              <w:rPr>
                                <w:rFonts w:ascii="Tahoma" w:hAnsi="Tahoma" w:cs="Tahoma"/>
                                <w:sz w:val="18"/>
                                <w:szCs w:val="18"/>
                              </w:rPr>
                              <w:t>Patrick</w:t>
                            </w:r>
                            <w:r w:rsidR="00E2303E" w:rsidRPr="00E2303E">
                              <w:rPr>
                                <w:rFonts w:ascii="Tahoma" w:hAnsi="Tahoma" w:cs="Tahoma"/>
                                <w:sz w:val="18"/>
                                <w:szCs w:val="18"/>
                              </w:rPr>
                              <w:t xml:space="preserve"> is a trustee of Girdlers Company Charitable Trust, he has been a mentor with the Princes Trust for 12 years, and is a member of the Audit Committee of University College London.</w:t>
                            </w:r>
                          </w:p>
                          <w:p w14:paraId="4653422B" w14:textId="2AD3F3A5" w:rsidR="00E2303E" w:rsidRPr="00AA44BE" w:rsidRDefault="00E2303E" w:rsidP="00E2303E">
                            <w:pPr>
                              <w:spacing w:after="0" w:line="240" w:lineRule="auto"/>
                              <w:rPr>
                                <w:rFonts w:ascii="Tahoma" w:hAnsi="Tahoma" w:cs="Tahoma"/>
                                <w:sz w:val="18"/>
                                <w:szCs w:val="18"/>
                                <w:lang w:val="en-US"/>
                              </w:rPr>
                            </w:pPr>
                            <w:r w:rsidRPr="00AA44BE">
                              <w:rPr>
                                <w:rFonts w:ascii="Tahoma" w:hAnsi="Tahoma" w:cs="Tahoma"/>
                                <w:sz w:val="18"/>
                                <w:szCs w:val="18"/>
                                <w:lang w:val="en-US"/>
                              </w:rPr>
                              <w:tab/>
                            </w:r>
                          </w:p>
                          <w:p w14:paraId="031E3B0D" w14:textId="77777777" w:rsidR="00E2303E" w:rsidRPr="00AA44BE" w:rsidRDefault="00E2303E" w:rsidP="00E2303E">
                            <w:pPr>
                              <w:spacing w:after="0" w:line="240" w:lineRule="auto"/>
                              <w:rPr>
                                <w:rFonts w:ascii="Tahoma" w:hAnsi="Tahoma" w:cs="Tahoma"/>
                                <w:sz w:val="18"/>
                                <w:szCs w:val="18"/>
                                <w:lang w:val="en-US"/>
                              </w:rPr>
                            </w:pPr>
                          </w:p>
                          <w:p w14:paraId="39CC0EFB" w14:textId="77777777" w:rsidR="00E2303E" w:rsidRDefault="00E2303E" w:rsidP="00E230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76F511" id="_x0000_s1030" style="position:absolute;left:0;text-align:left;margin-left:122pt;margin-top:1.95pt;width:386.5pt;height:1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" fillcolor="#dcedf6" stroked="f">
                <v:textbox>
                  <w:txbxContent>
                    <w:p w14:paraId="054CB9E7" w14:textId="77777777" w:rsidR="00E2303E" w:rsidRPr="00AB0064" w:rsidRDefault="00E2303E" w:rsidP="00E2303E">
                      <w:pPr>
                        <w:spacing w:after="0" w:line="240" w:lineRule="auto"/>
                        <w:rPr>
                          <w:rFonts w:ascii="Tahoma" w:hAnsi="Tahoma" w:cs="Tahoma"/>
                          <w:b/>
                          <w:sz w:val="20"/>
                          <w:szCs w:val="20"/>
                        </w:rPr>
                      </w:pPr>
                      <w:r w:rsidRPr="00AB0064">
                        <w:rPr>
                          <w:rFonts w:ascii="Tahoma" w:hAnsi="Tahoma" w:cs="Tahoma"/>
                          <w:b/>
                          <w:sz w:val="20"/>
                          <w:szCs w:val="20"/>
                        </w:rPr>
                        <w:t>Patrick Reeve</w:t>
                      </w:r>
                    </w:p>
                    <w:p w14:paraId="6B8481BF" w14:textId="77777777" w:rsidR="00E2303E" w:rsidRPr="00AB0064" w:rsidRDefault="00E2303E" w:rsidP="00E2303E">
                      <w:pPr>
                        <w:spacing w:after="0" w:line="240" w:lineRule="auto"/>
                        <w:rPr>
                          <w:rFonts w:ascii="Tahoma" w:hAnsi="Tahoma" w:cs="Tahoma"/>
                          <w:iCs/>
                          <w:sz w:val="20"/>
                          <w:szCs w:val="20"/>
                        </w:rPr>
                      </w:pPr>
                      <w:r w:rsidRPr="00AB0064">
                        <w:rPr>
                          <w:rFonts w:ascii="Tahoma" w:hAnsi="Tahoma" w:cs="Tahoma"/>
                          <w:iCs/>
                          <w:sz w:val="20"/>
                          <w:szCs w:val="20"/>
                        </w:rPr>
                        <w:t xml:space="preserve">Chair of the Finance Committee </w:t>
                      </w:r>
                    </w:p>
                    <w:p w14:paraId="55726A61" w14:textId="77777777" w:rsidR="00E2303E" w:rsidRPr="00AB0064" w:rsidRDefault="00E2303E" w:rsidP="00E2303E">
                      <w:pPr>
                        <w:spacing w:after="0" w:line="240" w:lineRule="auto"/>
                        <w:rPr>
                          <w:rFonts w:ascii="Tahoma" w:hAnsi="Tahoma" w:cs="Tahoma"/>
                          <w:sz w:val="20"/>
                          <w:szCs w:val="20"/>
                        </w:rPr>
                      </w:pPr>
                    </w:p>
                    <w:p w14:paraId="50313746" w14:textId="77777777" w:rsidR="00F7222E" w:rsidRDefault="00E2303E" w:rsidP="00E2303E">
                      <w:pPr>
                        <w:spacing w:after="0" w:line="240" w:lineRule="auto"/>
                        <w:rPr>
                          <w:rFonts w:ascii="Tahoma" w:hAnsi="Tahoma" w:cs="Tahoma"/>
                          <w:sz w:val="18"/>
                          <w:szCs w:val="18"/>
                        </w:rPr>
                      </w:pPr>
                      <w:r>
                        <w:rPr>
                          <w:rFonts w:ascii="Tahoma" w:hAnsi="Tahoma" w:cs="Tahoma"/>
                          <w:sz w:val="18"/>
                          <w:szCs w:val="18"/>
                        </w:rPr>
                        <w:t>Patrick q</w:t>
                      </w:r>
                      <w:r w:rsidRPr="00E2303E">
                        <w:rPr>
                          <w:rFonts w:ascii="Tahoma" w:hAnsi="Tahoma" w:cs="Tahoma"/>
                          <w:sz w:val="18"/>
                          <w:szCs w:val="18"/>
                        </w:rPr>
                        <w:t xml:space="preserve">ualified as a Chartered Accountant and worked in the City, primarily in venture capital. He spent 20 years at Close Brothers, where he founded the venture capital division, which he took independent in 2009 and which is now named Albion Capital. Albion has £1 billion under management, split between venture investment, including early stage projects in partnership with universities, and the management of quoted portfolios, principally on behalf of charities. </w:t>
                      </w:r>
                    </w:p>
                    <w:p w14:paraId="4280C749" w14:textId="77777777" w:rsidR="00F7222E" w:rsidRDefault="00F7222E" w:rsidP="00E2303E">
                      <w:pPr>
                        <w:spacing w:after="0" w:line="240" w:lineRule="auto"/>
                        <w:rPr>
                          <w:rFonts w:ascii="Tahoma" w:hAnsi="Tahoma" w:cs="Tahoma"/>
                          <w:sz w:val="18"/>
                          <w:szCs w:val="18"/>
                        </w:rPr>
                      </w:pPr>
                    </w:p>
                    <w:p w14:paraId="2167FDF5" w14:textId="212B5A34" w:rsidR="00E2303E" w:rsidRPr="00E2303E" w:rsidRDefault="00F7222E" w:rsidP="00E2303E">
                      <w:pPr>
                        <w:spacing w:after="0" w:line="240" w:lineRule="auto"/>
                        <w:rPr>
                          <w:rFonts w:ascii="Tahoma" w:hAnsi="Tahoma" w:cs="Tahoma"/>
                          <w:sz w:val="18"/>
                          <w:szCs w:val="18"/>
                        </w:rPr>
                      </w:pPr>
                      <w:r>
                        <w:rPr>
                          <w:rFonts w:ascii="Tahoma" w:hAnsi="Tahoma" w:cs="Tahoma"/>
                          <w:sz w:val="18"/>
                          <w:szCs w:val="18"/>
                        </w:rPr>
                        <w:t>Patrick</w:t>
                      </w:r>
                      <w:r w:rsidR="00E2303E" w:rsidRPr="00E2303E">
                        <w:rPr>
                          <w:rFonts w:ascii="Tahoma" w:hAnsi="Tahoma" w:cs="Tahoma"/>
                          <w:sz w:val="18"/>
                          <w:szCs w:val="18"/>
                        </w:rPr>
                        <w:t xml:space="preserve"> is a trustee of Girdlers Company Charitable Trust, he has been a mentor with the Princes Trust for 12 years, and is a member of the Audit Committee of University College London.</w:t>
                      </w:r>
                    </w:p>
                    <w:p w14:paraId="4653422B" w14:textId="2AD3F3A5" w:rsidR="00E2303E" w:rsidRPr="00AA44BE" w:rsidRDefault="00E2303E" w:rsidP="00E2303E">
                      <w:pPr>
                        <w:spacing w:after="0" w:line="240" w:lineRule="auto"/>
                        <w:rPr>
                          <w:rFonts w:ascii="Tahoma" w:hAnsi="Tahoma" w:cs="Tahoma"/>
                          <w:sz w:val="18"/>
                          <w:szCs w:val="18"/>
                          <w:lang w:val="en-US"/>
                        </w:rPr>
                      </w:pPr>
                      <w:r w:rsidRPr="00AA44BE">
                        <w:rPr>
                          <w:rFonts w:ascii="Tahoma" w:hAnsi="Tahoma" w:cs="Tahoma"/>
                          <w:sz w:val="18"/>
                          <w:szCs w:val="18"/>
                          <w:lang w:val="en-US"/>
                        </w:rPr>
                        <w:tab/>
                      </w:r>
                    </w:p>
                    <w:p w14:paraId="031E3B0D" w14:textId="77777777" w:rsidR="00E2303E" w:rsidRPr="00AA44BE" w:rsidRDefault="00E2303E" w:rsidP="00E2303E">
                      <w:pPr>
                        <w:spacing w:after="0" w:line="240" w:lineRule="auto"/>
                        <w:rPr>
                          <w:rFonts w:ascii="Tahoma" w:hAnsi="Tahoma" w:cs="Tahoma"/>
                          <w:sz w:val="18"/>
                          <w:szCs w:val="18"/>
                          <w:lang w:val="en-US"/>
                        </w:rPr>
                      </w:pPr>
                    </w:p>
                    <w:p w14:paraId="39CC0EFB" w14:textId="77777777" w:rsidR="00E2303E" w:rsidRDefault="00E2303E" w:rsidP="00E2303E"/>
                  </w:txbxContent>
                </v:textbox>
              </v:rect>
            </w:pict>
          </mc:Fallback>
        </mc:AlternateContent>
      </w:r>
    </w:p>
    <w:p w14:paraId="0EB9796E" w14:textId="6069EF78" w:rsidR="000E4490" w:rsidRDefault="000E4490" w:rsidP="00E33A48">
      <w:pPr>
        <w:spacing w:after="0" w:line="240" w:lineRule="auto"/>
        <w:ind w:left="-567"/>
        <w:rPr>
          <w:rFonts w:ascii="Tahoma" w:hAnsi="Tahoma" w:cs="Tahoma"/>
          <w:b/>
        </w:rPr>
      </w:pPr>
    </w:p>
    <w:p w14:paraId="0E984F02" w14:textId="77777777" w:rsidR="000E4490" w:rsidRDefault="000E4490" w:rsidP="004A3548">
      <w:pPr>
        <w:spacing w:after="0" w:line="240" w:lineRule="auto"/>
        <w:rPr>
          <w:rFonts w:ascii="Tahoma" w:hAnsi="Tahoma" w:cs="Tahoma"/>
          <w:b/>
        </w:rPr>
      </w:pPr>
    </w:p>
    <w:p w14:paraId="38BEC0A5" w14:textId="77777777" w:rsidR="000E4490" w:rsidRDefault="000E4490" w:rsidP="004A3548">
      <w:pPr>
        <w:spacing w:after="0" w:line="240" w:lineRule="auto"/>
        <w:rPr>
          <w:rFonts w:ascii="Tahoma" w:hAnsi="Tahoma" w:cs="Tahoma"/>
          <w:b/>
        </w:rPr>
      </w:pPr>
    </w:p>
    <w:p w14:paraId="2D10F25D" w14:textId="77777777" w:rsidR="000E4490" w:rsidRDefault="000E4490" w:rsidP="004A3548">
      <w:pPr>
        <w:spacing w:after="0" w:line="240" w:lineRule="auto"/>
        <w:rPr>
          <w:rFonts w:ascii="Tahoma" w:hAnsi="Tahoma" w:cs="Tahoma"/>
          <w:b/>
        </w:rPr>
      </w:pPr>
    </w:p>
    <w:p w14:paraId="5FCD9CE2" w14:textId="77777777" w:rsidR="000E4490" w:rsidRDefault="000E4490" w:rsidP="004A3548">
      <w:pPr>
        <w:spacing w:after="0" w:line="240" w:lineRule="auto"/>
        <w:rPr>
          <w:rFonts w:ascii="Tahoma" w:hAnsi="Tahoma" w:cs="Tahoma"/>
          <w:b/>
        </w:rPr>
      </w:pPr>
    </w:p>
    <w:p w14:paraId="550B4DE9" w14:textId="77777777" w:rsidR="000E4490" w:rsidRDefault="000E4490" w:rsidP="004A3548">
      <w:pPr>
        <w:spacing w:after="0" w:line="240" w:lineRule="auto"/>
        <w:rPr>
          <w:rFonts w:ascii="Tahoma" w:hAnsi="Tahoma" w:cs="Tahoma"/>
          <w:b/>
        </w:rPr>
      </w:pPr>
    </w:p>
    <w:p w14:paraId="221F1D2C" w14:textId="7B2C7BC7" w:rsidR="000E4490" w:rsidRDefault="000E4490" w:rsidP="004A3548">
      <w:pPr>
        <w:spacing w:after="0" w:line="240" w:lineRule="auto"/>
        <w:rPr>
          <w:rFonts w:ascii="Tahoma" w:hAnsi="Tahoma" w:cs="Tahoma"/>
          <w:b/>
        </w:rPr>
      </w:pPr>
    </w:p>
    <w:p w14:paraId="68220255" w14:textId="77777777" w:rsidR="00A36BBF" w:rsidRDefault="00A36BBF" w:rsidP="004A3548">
      <w:pPr>
        <w:spacing w:after="0" w:line="240" w:lineRule="auto"/>
        <w:rPr>
          <w:rFonts w:ascii="Tahoma" w:hAnsi="Tahoma" w:cs="Tahoma"/>
          <w:b/>
        </w:rPr>
      </w:pPr>
    </w:p>
    <w:p w14:paraId="350539EF" w14:textId="29C6CD45" w:rsidR="000E4490" w:rsidRDefault="00A36BBF" w:rsidP="00A36BBF">
      <w:pPr>
        <w:spacing w:after="0" w:line="240" w:lineRule="auto"/>
        <w:ind w:left="-567"/>
        <w:rPr>
          <w:rFonts w:ascii="Tahoma" w:hAnsi="Tahoma" w:cs="Tahoma"/>
          <w:b/>
        </w:rPr>
      </w:pPr>
      <w:r>
        <w:rPr>
          <w:noProof/>
        </w:rPr>
        <mc:AlternateContent>
          <mc:Choice Requires="wps">
            <w:drawing>
              <wp:anchor distT="0" distB="0" distL="114300" distR="114300" simplePos="0" relativeHeight="251676672" behindDoc="0" locked="0" layoutInCell="1" allowOverlap="1" wp14:anchorId="7D082DC9" wp14:editId="129FF9C4">
                <wp:simplePos x="0" y="0"/>
                <wp:positionH relativeFrom="column">
                  <wp:posOffset>1549400</wp:posOffset>
                </wp:positionH>
                <wp:positionV relativeFrom="paragraph">
                  <wp:posOffset>19050</wp:posOffset>
                </wp:positionV>
                <wp:extent cx="4908550" cy="1517650"/>
                <wp:effectExtent l="0" t="0" r="6350" b="6350"/>
                <wp:wrapNone/>
                <wp:docPr id="1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0" cy="1517650"/>
                        </a:xfrm>
                        <a:prstGeom prst="rect">
                          <a:avLst/>
                        </a:prstGeom>
                        <a:solidFill>
                          <a:srgbClr val="DCED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62FFE" w14:textId="77777777" w:rsidR="00C623C6" w:rsidRPr="00924FF2" w:rsidRDefault="00C623C6" w:rsidP="00C623C6">
                            <w:pPr>
                              <w:spacing w:after="0" w:line="240" w:lineRule="auto"/>
                              <w:rPr>
                                <w:rFonts w:ascii="Tahoma" w:hAnsi="Tahoma" w:cs="Tahoma"/>
                                <w:b/>
                                <w:bCs/>
                                <w:sz w:val="20"/>
                                <w:szCs w:val="20"/>
                              </w:rPr>
                            </w:pPr>
                            <w:r w:rsidRPr="00924FF2">
                              <w:rPr>
                                <w:rFonts w:ascii="Tahoma" w:hAnsi="Tahoma" w:cs="Tahoma"/>
                                <w:b/>
                                <w:bCs/>
                                <w:sz w:val="20"/>
                                <w:szCs w:val="20"/>
                              </w:rPr>
                              <w:t>Nick Acland</w:t>
                            </w:r>
                          </w:p>
                          <w:p w14:paraId="049BFE8A" w14:textId="77777777" w:rsidR="00C623C6" w:rsidRPr="00924FF2" w:rsidRDefault="00C623C6" w:rsidP="00C623C6">
                            <w:pPr>
                              <w:spacing w:after="0" w:line="240" w:lineRule="auto"/>
                              <w:rPr>
                                <w:rFonts w:ascii="Tahoma" w:hAnsi="Tahoma" w:cs="Tahoma"/>
                                <w:sz w:val="20"/>
                                <w:szCs w:val="20"/>
                              </w:rPr>
                            </w:pPr>
                            <w:r w:rsidRPr="00924FF2">
                              <w:rPr>
                                <w:rFonts w:ascii="Tahoma" w:hAnsi="Tahoma" w:cs="Tahoma"/>
                                <w:sz w:val="20"/>
                                <w:szCs w:val="20"/>
                              </w:rPr>
                              <w:t xml:space="preserve">Grants Committee </w:t>
                            </w:r>
                          </w:p>
                          <w:p w14:paraId="6F80B0BF" w14:textId="77777777" w:rsidR="00C623C6" w:rsidRPr="00924FF2" w:rsidRDefault="00C623C6" w:rsidP="00C623C6">
                            <w:pPr>
                              <w:spacing w:after="0" w:line="240" w:lineRule="auto"/>
                              <w:rPr>
                                <w:rFonts w:ascii="Tahoma" w:hAnsi="Tahoma" w:cs="Tahoma"/>
                                <w:sz w:val="20"/>
                                <w:szCs w:val="20"/>
                              </w:rPr>
                            </w:pPr>
                          </w:p>
                          <w:p w14:paraId="37098D91" w14:textId="111C65A6" w:rsidR="00C623C6" w:rsidRPr="00C623C6" w:rsidRDefault="00C623C6" w:rsidP="00C623C6">
                            <w:pPr>
                              <w:spacing w:after="0" w:line="240" w:lineRule="auto"/>
                              <w:rPr>
                                <w:rFonts w:ascii="Tahoma" w:hAnsi="Tahoma" w:cs="Tahoma"/>
                                <w:sz w:val="18"/>
                                <w:szCs w:val="18"/>
                              </w:rPr>
                            </w:pPr>
                            <w:r w:rsidRPr="00C623C6">
                              <w:rPr>
                                <w:rFonts w:ascii="Tahoma" w:hAnsi="Tahoma" w:cs="Tahoma"/>
                                <w:sz w:val="18"/>
                                <w:szCs w:val="18"/>
                              </w:rPr>
                              <w:t>Nick Acland has recently retired from the Henry Smith Charity where he was the Director from 2012 to 2022</w:t>
                            </w:r>
                            <w:r w:rsidR="007B1CB2">
                              <w:rPr>
                                <w:rFonts w:ascii="Tahoma" w:hAnsi="Tahoma" w:cs="Tahoma"/>
                                <w:sz w:val="18"/>
                                <w:szCs w:val="18"/>
                              </w:rPr>
                              <w:t>,</w:t>
                            </w:r>
                            <w:r w:rsidRPr="00C623C6">
                              <w:rPr>
                                <w:rFonts w:ascii="Tahoma" w:hAnsi="Tahoma" w:cs="Tahoma"/>
                                <w:sz w:val="18"/>
                                <w:szCs w:val="18"/>
                              </w:rPr>
                              <w:t xml:space="preserve"> prior to which he spent five years as a Trustee. His earlier career was in the manufacturing sector where he ran two speciality papermaking businesses and more recently his own business designing and manufacturing fabric structures for the events and ‘glamping’ industries. He has a degree in Engineering from Oxford and an MBA from INSEAD.</w:t>
                            </w:r>
                          </w:p>
                          <w:p w14:paraId="4274EE6F" w14:textId="77777777" w:rsidR="00C623C6" w:rsidRPr="00AA44BE" w:rsidRDefault="00C623C6" w:rsidP="00C623C6">
                            <w:pPr>
                              <w:spacing w:after="0" w:line="240" w:lineRule="auto"/>
                              <w:rPr>
                                <w:rFonts w:ascii="Tahoma" w:hAnsi="Tahoma" w:cs="Tahoma"/>
                                <w:sz w:val="18"/>
                                <w:szCs w:val="18"/>
                                <w:lang w:val="en-US"/>
                              </w:rPr>
                            </w:pPr>
                            <w:r w:rsidRPr="00AA44BE">
                              <w:rPr>
                                <w:rFonts w:ascii="Tahoma" w:hAnsi="Tahoma" w:cs="Tahoma"/>
                                <w:sz w:val="18"/>
                                <w:szCs w:val="18"/>
                                <w:lang w:val="en-US"/>
                              </w:rPr>
                              <w:tab/>
                            </w:r>
                          </w:p>
                          <w:p w14:paraId="1AEBECD9" w14:textId="77777777" w:rsidR="00C623C6" w:rsidRPr="00AA44BE" w:rsidRDefault="00C623C6" w:rsidP="00C623C6">
                            <w:pPr>
                              <w:spacing w:after="0" w:line="240" w:lineRule="auto"/>
                              <w:rPr>
                                <w:rFonts w:ascii="Tahoma" w:hAnsi="Tahoma" w:cs="Tahoma"/>
                                <w:sz w:val="18"/>
                                <w:szCs w:val="18"/>
                                <w:lang w:val="en-US"/>
                              </w:rPr>
                            </w:pPr>
                          </w:p>
                          <w:p w14:paraId="67E9F01C" w14:textId="77777777" w:rsidR="00C623C6" w:rsidRDefault="00C623C6" w:rsidP="00C623C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082DC9" id="_x0000_s1031" style="position:absolute;left:0;text-align:left;margin-left:122pt;margin-top:1.5pt;width:386.5pt;height:1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" fillcolor="#dcedf6" stroked="f">
                <v:textbox>
                  <w:txbxContent>
                    <w:p w14:paraId="49F62FFE" w14:textId="77777777" w:rsidR="00C623C6" w:rsidRPr="00924FF2" w:rsidRDefault="00C623C6" w:rsidP="00C623C6">
                      <w:pPr>
                        <w:spacing w:after="0" w:line="240" w:lineRule="auto"/>
                        <w:rPr>
                          <w:rFonts w:ascii="Tahoma" w:hAnsi="Tahoma" w:cs="Tahoma"/>
                          <w:b/>
                          <w:bCs/>
                          <w:sz w:val="20"/>
                          <w:szCs w:val="20"/>
                        </w:rPr>
                      </w:pPr>
                      <w:r w:rsidRPr="00924FF2">
                        <w:rPr>
                          <w:rFonts w:ascii="Tahoma" w:hAnsi="Tahoma" w:cs="Tahoma"/>
                          <w:b/>
                          <w:bCs/>
                          <w:sz w:val="20"/>
                          <w:szCs w:val="20"/>
                        </w:rPr>
                        <w:t>Nick Acland</w:t>
                      </w:r>
                    </w:p>
                    <w:p w14:paraId="049BFE8A" w14:textId="77777777" w:rsidR="00C623C6" w:rsidRPr="00924FF2" w:rsidRDefault="00C623C6" w:rsidP="00C623C6">
                      <w:pPr>
                        <w:spacing w:after="0" w:line="240" w:lineRule="auto"/>
                        <w:rPr>
                          <w:rFonts w:ascii="Tahoma" w:hAnsi="Tahoma" w:cs="Tahoma"/>
                          <w:sz w:val="20"/>
                          <w:szCs w:val="20"/>
                        </w:rPr>
                      </w:pPr>
                      <w:r w:rsidRPr="00924FF2">
                        <w:rPr>
                          <w:rFonts w:ascii="Tahoma" w:hAnsi="Tahoma" w:cs="Tahoma"/>
                          <w:sz w:val="20"/>
                          <w:szCs w:val="20"/>
                        </w:rPr>
                        <w:t xml:space="preserve">Grants Committee </w:t>
                      </w:r>
                    </w:p>
                    <w:p w14:paraId="6F80B0BF" w14:textId="77777777" w:rsidR="00C623C6" w:rsidRPr="00924FF2" w:rsidRDefault="00C623C6" w:rsidP="00C623C6">
                      <w:pPr>
                        <w:spacing w:after="0" w:line="240" w:lineRule="auto"/>
                        <w:rPr>
                          <w:rFonts w:ascii="Tahoma" w:hAnsi="Tahoma" w:cs="Tahoma"/>
                          <w:sz w:val="20"/>
                          <w:szCs w:val="20"/>
                        </w:rPr>
                      </w:pPr>
                    </w:p>
                    <w:p w14:paraId="37098D91" w14:textId="111C65A6" w:rsidR="00C623C6" w:rsidRPr="00C623C6" w:rsidRDefault="00C623C6" w:rsidP="00C623C6">
                      <w:pPr>
                        <w:spacing w:after="0" w:line="240" w:lineRule="auto"/>
                        <w:rPr>
                          <w:rFonts w:ascii="Tahoma" w:hAnsi="Tahoma" w:cs="Tahoma"/>
                          <w:sz w:val="18"/>
                          <w:szCs w:val="18"/>
                        </w:rPr>
                      </w:pPr>
                      <w:r w:rsidRPr="00C623C6">
                        <w:rPr>
                          <w:rFonts w:ascii="Tahoma" w:hAnsi="Tahoma" w:cs="Tahoma"/>
                          <w:sz w:val="18"/>
                          <w:szCs w:val="18"/>
                        </w:rPr>
                        <w:t>Nick Acland has recently retired from the Henry Smith Charity where he was the Director from 2012 to 2022</w:t>
                      </w:r>
                      <w:r w:rsidR="007B1CB2">
                        <w:rPr>
                          <w:rFonts w:ascii="Tahoma" w:hAnsi="Tahoma" w:cs="Tahoma"/>
                          <w:sz w:val="18"/>
                          <w:szCs w:val="18"/>
                        </w:rPr>
                        <w:t>,</w:t>
                      </w:r>
                      <w:r w:rsidRPr="00C623C6">
                        <w:rPr>
                          <w:rFonts w:ascii="Tahoma" w:hAnsi="Tahoma" w:cs="Tahoma"/>
                          <w:sz w:val="18"/>
                          <w:szCs w:val="18"/>
                        </w:rPr>
                        <w:t xml:space="preserve"> prior to which he spent five years as a Trustee. His earlier career was in the manufacturing sector where he ran two speciality papermaking businesses and more recently his own business designing and manufacturing fabric structures for the events and ‘glamping’ industries. He has a degree in Engineering from Oxford and an MBA from INSEAD.</w:t>
                      </w:r>
                    </w:p>
                    <w:p w14:paraId="4274EE6F" w14:textId="77777777" w:rsidR="00C623C6" w:rsidRPr="00AA44BE" w:rsidRDefault="00C623C6" w:rsidP="00C623C6">
                      <w:pPr>
                        <w:spacing w:after="0" w:line="240" w:lineRule="auto"/>
                        <w:rPr>
                          <w:rFonts w:ascii="Tahoma" w:hAnsi="Tahoma" w:cs="Tahoma"/>
                          <w:sz w:val="18"/>
                          <w:szCs w:val="18"/>
                          <w:lang w:val="en-US"/>
                        </w:rPr>
                      </w:pPr>
                      <w:r w:rsidRPr="00AA44BE">
                        <w:rPr>
                          <w:rFonts w:ascii="Tahoma" w:hAnsi="Tahoma" w:cs="Tahoma"/>
                          <w:sz w:val="18"/>
                          <w:szCs w:val="18"/>
                          <w:lang w:val="en-US"/>
                        </w:rPr>
                        <w:tab/>
                      </w:r>
                    </w:p>
                    <w:p w14:paraId="1AEBECD9" w14:textId="77777777" w:rsidR="00C623C6" w:rsidRPr="00AA44BE" w:rsidRDefault="00C623C6" w:rsidP="00C623C6">
                      <w:pPr>
                        <w:spacing w:after="0" w:line="240" w:lineRule="auto"/>
                        <w:rPr>
                          <w:rFonts w:ascii="Tahoma" w:hAnsi="Tahoma" w:cs="Tahoma"/>
                          <w:sz w:val="18"/>
                          <w:szCs w:val="18"/>
                          <w:lang w:val="en-US"/>
                        </w:rPr>
                      </w:pPr>
                    </w:p>
                    <w:p w14:paraId="67E9F01C" w14:textId="77777777" w:rsidR="00C623C6" w:rsidRDefault="00C623C6" w:rsidP="00C623C6"/>
                  </w:txbxContent>
                </v:textbox>
              </v:rect>
            </w:pict>
          </mc:Fallback>
        </mc:AlternateContent>
      </w:r>
      <w:r>
        <w:rPr>
          <w:noProof/>
        </w:rPr>
        <w:drawing>
          <wp:inline distT="0" distB="0" distL="0" distR="0" wp14:anchorId="2697D3C0" wp14:editId="1A4F2431">
            <wp:extent cx="1536700" cy="1644649"/>
            <wp:effectExtent l="0" t="0" r="0" b="0"/>
            <wp:docPr id="18" name="Picture 18" descr="A picture containing person, person,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person, person, wall, indoor&#10;&#10;Description automatically generated"/>
                    <pic:cNvPicPr>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r="-3926" b="4794"/>
                    <a:stretch/>
                  </pic:blipFill>
                  <pic:spPr bwMode="auto">
                    <a:xfrm>
                      <a:off x="0" y="0"/>
                      <a:ext cx="1544311" cy="1652794"/>
                    </a:xfrm>
                    <a:prstGeom prst="rect">
                      <a:avLst/>
                    </a:prstGeom>
                    <a:noFill/>
                    <a:ln>
                      <a:noFill/>
                    </a:ln>
                    <a:extLst>
                      <a:ext uri="{53640926-AAD7-44D8-BBD7-CCE9431645EC}">
                        <a14:shadowObscured xmlns:a14="http://schemas.microsoft.com/office/drawing/2010/main"/>
                      </a:ext>
                    </a:extLst>
                  </pic:spPr>
                </pic:pic>
              </a:graphicData>
            </a:graphic>
          </wp:inline>
        </w:drawing>
      </w:r>
    </w:p>
    <w:p w14:paraId="39474288" w14:textId="4F552CCF" w:rsidR="000E4490" w:rsidRDefault="000E4490" w:rsidP="004A3548">
      <w:pPr>
        <w:spacing w:after="0" w:line="240" w:lineRule="auto"/>
        <w:rPr>
          <w:rFonts w:ascii="Tahoma" w:hAnsi="Tahoma" w:cs="Tahoma"/>
          <w:b/>
        </w:rPr>
      </w:pPr>
    </w:p>
    <w:p w14:paraId="3037A298" w14:textId="194FB741" w:rsidR="00C623C6" w:rsidRDefault="00C623C6" w:rsidP="004A3548">
      <w:pPr>
        <w:spacing w:after="0" w:line="240" w:lineRule="auto"/>
        <w:rPr>
          <w:rFonts w:ascii="Tahoma" w:hAnsi="Tahoma" w:cs="Tahoma"/>
          <w:b/>
        </w:rPr>
      </w:pPr>
    </w:p>
    <w:p w14:paraId="665A097B" w14:textId="7421F0B1" w:rsidR="00C623C6" w:rsidRDefault="00C623C6" w:rsidP="004A3548">
      <w:pPr>
        <w:spacing w:after="0" w:line="240" w:lineRule="auto"/>
        <w:rPr>
          <w:rFonts w:ascii="Tahoma" w:hAnsi="Tahoma" w:cs="Tahoma"/>
          <w:b/>
        </w:rPr>
      </w:pPr>
    </w:p>
    <w:p w14:paraId="28EB43AD" w14:textId="0FDAEFC5" w:rsidR="00C623C6" w:rsidRDefault="005C5809" w:rsidP="004A3548">
      <w:pPr>
        <w:spacing w:after="0" w:line="240" w:lineRule="auto"/>
        <w:rPr>
          <w:rFonts w:ascii="Tahoma" w:hAnsi="Tahoma" w:cs="Tahoma"/>
          <w:b/>
        </w:rPr>
      </w:pPr>
      <w:r>
        <w:rPr>
          <w:noProof/>
        </w:rPr>
        <w:lastRenderedPageBreak/>
        <w:drawing>
          <wp:anchor distT="0" distB="0" distL="114300" distR="114300" simplePos="0" relativeHeight="251680768" behindDoc="0" locked="0" layoutInCell="1" allowOverlap="1" wp14:anchorId="5D2D18C7" wp14:editId="4512EB4D">
            <wp:simplePos x="0" y="0"/>
            <wp:positionH relativeFrom="column">
              <wp:posOffset>-768350</wp:posOffset>
            </wp:positionH>
            <wp:positionV relativeFrom="paragraph">
              <wp:posOffset>-736600</wp:posOffset>
            </wp:positionV>
            <wp:extent cx="2393950" cy="618571"/>
            <wp:effectExtent l="0" t="0" r="6350" b="0"/>
            <wp:wrapNone/>
            <wp:docPr id="20" name="Picture 2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3950" cy="61857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8720" behindDoc="0" locked="0" layoutInCell="1" allowOverlap="1" wp14:anchorId="1F9497C6" wp14:editId="44A4B2C2">
                <wp:simplePos x="0" y="0"/>
                <wp:positionH relativeFrom="column">
                  <wp:posOffset>-971550</wp:posOffset>
                </wp:positionH>
                <wp:positionV relativeFrom="paragraph">
                  <wp:posOffset>-914400</wp:posOffset>
                </wp:positionV>
                <wp:extent cx="7600950" cy="11239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7600950" cy="1123950"/>
                        </a:xfrm>
                        <a:prstGeom prst="rect">
                          <a:avLst/>
                        </a:prstGeom>
                        <a:solidFill>
                          <a:srgbClr val="004C6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4F4623F9" id="Rectangle 19" o:spid="_x0000_s1026" style="position:absolute;margin-left:-76.5pt;margin-top:-1in;width:598.5pt;height:88.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" fillcolor="#004c67" strokecolor="#1f3763 [1604]" strokeweight="1pt"/>
            </w:pict>
          </mc:Fallback>
        </mc:AlternateContent>
      </w:r>
    </w:p>
    <w:p w14:paraId="3832BC93" w14:textId="77777777" w:rsidR="000E4490" w:rsidRDefault="000E4490" w:rsidP="004A3548">
      <w:pPr>
        <w:spacing w:after="0" w:line="240" w:lineRule="auto"/>
        <w:rPr>
          <w:rFonts w:ascii="Tahoma" w:hAnsi="Tahoma" w:cs="Tahoma"/>
          <w:b/>
        </w:rPr>
      </w:pPr>
    </w:p>
    <w:p w14:paraId="58BB533A" w14:textId="77777777" w:rsidR="002537E0" w:rsidRDefault="002537E0" w:rsidP="004A3548">
      <w:pPr>
        <w:spacing w:after="0" w:line="240" w:lineRule="auto"/>
        <w:rPr>
          <w:rFonts w:ascii="Tahoma" w:hAnsi="Tahoma" w:cs="Tahoma"/>
          <w:b/>
        </w:rPr>
      </w:pPr>
    </w:p>
    <w:p w14:paraId="571289D1" w14:textId="77777777" w:rsidR="002537E0" w:rsidRDefault="002537E0" w:rsidP="004A3548">
      <w:pPr>
        <w:spacing w:after="0" w:line="240" w:lineRule="auto"/>
        <w:rPr>
          <w:rFonts w:ascii="Tahoma" w:hAnsi="Tahoma" w:cs="Tahoma"/>
          <w:b/>
        </w:rPr>
      </w:pPr>
    </w:p>
    <w:p w14:paraId="4F6C5CCB" w14:textId="759B5967" w:rsidR="002537E0" w:rsidRDefault="00FA19AB" w:rsidP="004A3548">
      <w:pPr>
        <w:spacing w:after="0" w:line="240" w:lineRule="auto"/>
        <w:rPr>
          <w:rFonts w:ascii="Tahoma" w:hAnsi="Tahoma" w:cs="Tahoma"/>
          <w:b/>
        </w:rPr>
      </w:pPr>
      <w:r>
        <w:rPr>
          <w:noProof/>
        </w:rPr>
        <mc:AlternateContent>
          <mc:Choice Requires="wps">
            <w:drawing>
              <wp:anchor distT="0" distB="0" distL="114300" distR="114300" simplePos="0" relativeHeight="251682816" behindDoc="0" locked="0" layoutInCell="1" allowOverlap="1" wp14:anchorId="1486F5ED" wp14:editId="22EBBDE2">
                <wp:simplePos x="0" y="0"/>
                <wp:positionH relativeFrom="column">
                  <wp:posOffset>1536700</wp:posOffset>
                </wp:positionH>
                <wp:positionV relativeFrom="paragraph">
                  <wp:posOffset>132080</wp:posOffset>
                </wp:positionV>
                <wp:extent cx="4908550" cy="2508250"/>
                <wp:effectExtent l="0" t="0" r="6350" b="6350"/>
                <wp:wrapNone/>
                <wp:docPr id="2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0" cy="2508250"/>
                        </a:xfrm>
                        <a:prstGeom prst="rect">
                          <a:avLst/>
                        </a:prstGeom>
                        <a:solidFill>
                          <a:srgbClr val="DCED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75B49" w14:textId="77777777" w:rsidR="003609EF" w:rsidRDefault="003609EF" w:rsidP="003609EF">
                            <w:pPr>
                              <w:spacing w:after="0" w:line="240" w:lineRule="auto"/>
                              <w:rPr>
                                <w:rFonts w:ascii="Tahoma" w:hAnsi="Tahoma" w:cs="Tahoma"/>
                                <w:sz w:val="20"/>
                                <w:szCs w:val="20"/>
                              </w:rPr>
                            </w:pPr>
                            <w:r>
                              <w:rPr>
                                <w:rFonts w:ascii="Tahoma" w:hAnsi="Tahoma" w:cs="Tahoma"/>
                                <w:b/>
                                <w:sz w:val="20"/>
                                <w:szCs w:val="20"/>
                              </w:rPr>
                              <w:t>Reverend Paul Gismondi</w:t>
                            </w:r>
                          </w:p>
                          <w:p w14:paraId="3855C641" w14:textId="77777777" w:rsidR="003609EF" w:rsidRDefault="003609EF" w:rsidP="003609EF">
                            <w:pPr>
                              <w:spacing w:after="0" w:line="240" w:lineRule="auto"/>
                              <w:rPr>
                                <w:rFonts w:ascii="Tahoma" w:hAnsi="Tahoma" w:cs="Tahoma"/>
                                <w:sz w:val="20"/>
                                <w:szCs w:val="20"/>
                              </w:rPr>
                            </w:pPr>
                            <w:r>
                              <w:rPr>
                                <w:rFonts w:ascii="Tahoma" w:hAnsi="Tahoma" w:cs="Tahoma"/>
                                <w:sz w:val="20"/>
                                <w:szCs w:val="20"/>
                              </w:rPr>
                              <w:t>Grants Committee &amp; Finance Committee</w:t>
                            </w:r>
                          </w:p>
                          <w:p w14:paraId="4DA37112" w14:textId="77777777" w:rsidR="003609EF" w:rsidRDefault="003609EF" w:rsidP="003609EF">
                            <w:pPr>
                              <w:spacing w:after="0" w:line="240" w:lineRule="auto"/>
                              <w:rPr>
                                <w:rFonts w:ascii="Tahoma" w:hAnsi="Tahoma" w:cs="Tahoma"/>
                                <w:sz w:val="20"/>
                                <w:szCs w:val="20"/>
                              </w:rPr>
                            </w:pPr>
                          </w:p>
                          <w:p w14:paraId="01449F40" w14:textId="77777777" w:rsidR="00CA2263" w:rsidRDefault="003609EF" w:rsidP="003609EF">
                            <w:pPr>
                              <w:spacing w:line="240" w:lineRule="auto"/>
                              <w:rPr>
                                <w:rFonts w:ascii="Tahoma" w:hAnsi="Tahoma" w:cs="Tahoma"/>
                                <w:sz w:val="18"/>
                                <w:szCs w:val="18"/>
                              </w:rPr>
                            </w:pPr>
                            <w:r w:rsidRPr="003609EF">
                              <w:rPr>
                                <w:rFonts w:ascii="Tahoma" w:hAnsi="Tahoma" w:cs="Tahoma"/>
                                <w:sz w:val="18"/>
                                <w:szCs w:val="18"/>
                              </w:rPr>
                              <w:t xml:space="preserve">Reverend Paul Gismondi is the Domestic Chaplain in Ordinary to the Marquess of Salisbury, based at Hatfield House in Hertfordshire. He previously ministered in the parish of Holy Trinity Sloane Square, London and the benefice of Sandringham, Norfolk, having been ordained in 2016. From 1990-2014, he was a Director and Partner of Lazard LLC, one of the world's leading financial advisory and asset management firms, where he was responsible for the company’s international Capital Markets Advisory practice. Prior to that he had executive roles at Manufacturers Hanover Limited and The Bank of New York. </w:t>
                            </w:r>
                          </w:p>
                          <w:p w14:paraId="098A355E" w14:textId="77777777" w:rsidR="00CA2263" w:rsidRDefault="003609EF" w:rsidP="003609EF">
                            <w:pPr>
                              <w:spacing w:line="240" w:lineRule="auto"/>
                              <w:rPr>
                                <w:rFonts w:ascii="Tahoma" w:hAnsi="Tahoma" w:cs="Tahoma"/>
                                <w:sz w:val="18"/>
                                <w:szCs w:val="18"/>
                              </w:rPr>
                            </w:pPr>
                            <w:r w:rsidRPr="003609EF">
                              <w:rPr>
                                <w:rFonts w:ascii="Tahoma" w:hAnsi="Tahoma" w:cs="Tahoma"/>
                                <w:sz w:val="18"/>
                                <w:szCs w:val="18"/>
                              </w:rPr>
                              <w:t xml:space="preserve">He has served on a number of public and private corporation boards as a non-executive director and has many years of experience as a Trustee of philanthropic and educational organisations. </w:t>
                            </w:r>
                          </w:p>
                          <w:p w14:paraId="1235A7FE" w14:textId="409E0748" w:rsidR="003609EF" w:rsidRPr="003609EF" w:rsidRDefault="003609EF" w:rsidP="003609EF">
                            <w:pPr>
                              <w:spacing w:line="240" w:lineRule="auto"/>
                              <w:rPr>
                                <w:rFonts w:ascii="Tahoma" w:hAnsi="Tahoma" w:cs="Tahoma"/>
                                <w:sz w:val="18"/>
                                <w:szCs w:val="18"/>
                              </w:rPr>
                            </w:pPr>
                            <w:r w:rsidRPr="003609EF">
                              <w:rPr>
                                <w:rFonts w:ascii="Tahoma" w:hAnsi="Tahoma" w:cs="Tahoma"/>
                                <w:sz w:val="18"/>
                                <w:szCs w:val="18"/>
                              </w:rPr>
                              <w:t>He received degrees from Trinity Hall, Cambridge and Williams College, Massachusetts, USA and is currently studying at Blackfriars Hall, Oxford.</w:t>
                            </w:r>
                          </w:p>
                          <w:p w14:paraId="0AEA00AC" w14:textId="77777777" w:rsidR="00FA19AB" w:rsidRPr="00AA44BE" w:rsidRDefault="00FA19AB" w:rsidP="00FA19AB">
                            <w:pPr>
                              <w:spacing w:after="0" w:line="240" w:lineRule="auto"/>
                              <w:rPr>
                                <w:rFonts w:ascii="Tahoma" w:hAnsi="Tahoma" w:cs="Tahoma"/>
                                <w:sz w:val="18"/>
                                <w:szCs w:val="18"/>
                                <w:lang w:val="en-US"/>
                              </w:rPr>
                            </w:pPr>
                          </w:p>
                          <w:p w14:paraId="4E287D1B" w14:textId="77777777" w:rsidR="00FA19AB" w:rsidRDefault="00FA19AB" w:rsidP="00FA19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86F5ED" id="_x0000_s1032" style="position:absolute;margin-left:121pt;margin-top:10.4pt;width:386.5pt;height:1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" fillcolor="#dcedf6" stroked="f">
                <v:textbox>
                  <w:txbxContent>
                    <w:p w14:paraId="3E575B49" w14:textId="77777777" w:rsidR="003609EF" w:rsidRDefault="003609EF" w:rsidP="003609EF">
                      <w:pPr>
                        <w:spacing w:after="0" w:line="240" w:lineRule="auto"/>
                        <w:rPr>
                          <w:rFonts w:ascii="Tahoma" w:hAnsi="Tahoma" w:cs="Tahoma"/>
                          <w:sz w:val="20"/>
                          <w:szCs w:val="20"/>
                        </w:rPr>
                      </w:pPr>
                      <w:r>
                        <w:rPr>
                          <w:rFonts w:ascii="Tahoma" w:hAnsi="Tahoma" w:cs="Tahoma"/>
                          <w:b/>
                          <w:sz w:val="20"/>
                          <w:szCs w:val="20"/>
                        </w:rPr>
                        <w:t>Reverend Paul Gismondi</w:t>
                      </w:r>
                    </w:p>
                    <w:p w14:paraId="3855C641" w14:textId="77777777" w:rsidR="003609EF" w:rsidRDefault="003609EF" w:rsidP="003609EF">
                      <w:pPr>
                        <w:spacing w:after="0" w:line="240" w:lineRule="auto"/>
                        <w:rPr>
                          <w:rFonts w:ascii="Tahoma" w:hAnsi="Tahoma" w:cs="Tahoma"/>
                          <w:sz w:val="20"/>
                          <w:szCs w:val="20"/>
                        </w:rPr>
                      </w:pPr>
                      <w:r>
                        <w:rPr>
                          <w:rFonts w:ascii="Tahoma" w:hAnsi="Tahoma" w:cs="Tahoma"/>
                          <w:sz w:val="20"/>
                          <w:szCs w:val="20"/>
                        </w:rPr>
                        <w:t>Grants Committee &amp; Finance Committee</w:t>
                      </w:r>
                    </w:p>
                    <w:p w14:paraId="4DA37112" w14:textId="77777777" w:rsidR="003609EF" w:rsidRDefault="003609EF" w:rsidP="003609EF">
                      <w:pPr>
                        <w:spacing w:after="0" w:line="240" w:lineRule="auto"/>
                        <w:rPr>
                          <w:rFonts w:ascii="Tahoma" w:hAnsi="Tahoma" w:cs="Tahoma"/>
                          <w:sz w:val="20"/>
                          <w:szCs w:val="20"/>
                        </w:rPr>
                      </w:pPr>
                    </w:p>
                    <w:p w14:paraId="01449F40" w14:textId="77777777" w:rsidR="00CA2263" w:rsidRDefault="003609EF" w:rsidP="003609EF">
                      <w:pPr>
                        <w:spacing w:line="240" w:lineRule="auto"/>
                        <w:rPr>
                          <w:rFonts w:ascii="Tahoma" w:hAnsi="Tahoma" w:cs="Tahoma"/>
                          <w:sz w:val="18"/>
                          <w:szCs w:val="18"/>
                        </w:rPr>
                      </w:pPr>
                      <w:r w:rsidRPr="003609EF">
                        <w:rPr>
                          <w:rFonts w:ascii="Tahoma" w:hAnsi="Tahoma" w:cs="Tahoma"/>
                          <w:sz w:val="18"/>
                          <w:szCs w:val="18"/>
                        </w:rPr>
                        <w:t xml:space="preserve">Reverend Paul Gismondi is the Domestic Chaplain in Ordinary to the Marquess of Salisbury, based at Hatfield House in Hertfordshire. He previously ministered in the parish of Holy Trinity Sloane Square, London and the benefice of Sandringham, Norfolk, having been ordained in 2016. From 1990-2014, he was a Director and Partner of Lazard LLC, one of the world's leading financial advisory and asset management firms, where he was responsible for the company’s international Capital Markets Advisory practice. Prior to that he had executive roles at Manufacturers Hanover Limited and The Bank of New York. </w:t>
                      </w:r>
                    </w:p>
                    <w:p w14:paraId="098A355E" w14:textId="77777777" w:rsidR="00CA2263" w:rsidRDefault="003609EF" w:rsidP="003609EF">
                      <w:pPr>
                        <w:spacing w:line="240" w:lineRule="auto"/>
                        <w:rPr>
                          <w:rFonts w:ascii="Tahoma" w:hAnsi="Tahoma" w:cs="Tahoma"/>
                          <w:sz w:val="18"/>
                          <w:szCs w:val="18"/>
                        </w:rPr>
                      </w:pPr>
                      <w:r w:rsidRPr="003609EF">
                        <w:rPr>
                          <w:rFonts w:ascii="Tahoma" w:hAnsi="Tahoma" w:cs="Tahoma"/>
                          <w:sz w:val="18"/>
                          <w:szCs w:val="18"/>
                        </w:rPr>
                        <w:t xml:space="preserve">He has served on a number of public and private corporation boards as a non-executive director and has many years of experience as a Trustee of philanthropic and educational organisations. </w:t>
                      </w:r>
                    </w:p>
                    <w:p w14:paraId="1235A7FE" w14:textId="409E0748" w:rsidR="003609EF" w:rsidRPr="003609EF" w:rsidRDefault="003609EF" w:rsidP="003609EF">
                      <w:pPr>
                        <w:spacing w:line="240" w:lineRule="auto"/>
                        <w:rPr>
                          <w:rFonts w:ascii="Tahoma" w:hAnsi="Tahoma" w:cs="Tahoma"/>
                          <w:sz w:val="18"/>
                          <w:szCs w:val="18"/>
                        </w:rPr>
                      </w:pPr>
                      <w:r w:rsidRPr="003609EF">
                        <w:rPr>
                          <w:rFonts w:ascii="Tahoma" w:hAnsi="Tahoma" w:cs="Tahoma"/>
                          <w:sz w:val="18"/>
                          <w:szCs w:val="18"/>
                        </w:rPr>
                        <w:t>He received degrees from Trinity Hall, Cambridge and Williams College, Massachusetts, USA and is currently studying at Blackfriars Hall, Oxford.</w:t>
                      </w:r>
                    </w:p>
                    <w:p w14:paraId="0AEA00AC" w14:textId="77777777" w:rsidR="00FA19AB" w:rsidRPr="00AA44BE" w:rsidRDefault="00FA19AB" w:rsidP="00FA19AB">
                      <w:pPr>
                        <w:spacing w:after="0" w:line="240" w:lineRule="auto"/>
                        <w:rPr>
                          <w:rFonts w:ascii="Tahoma" w:hAnsi="Tahoma" w:cs="Tahoma"/>
                          <w:sz w:val="18"/>
                          <w:szCs w:val="18"/>
                          <w:lang w:val="en-US"/>
                        </w:rPr>
                      </w:pPr>
                    </w:p>
                    <w:p w14:paraId="4E287D1B" w14:textId="77777777" w:rsidR="00FA19AB" w:rsidRDefault="00FA19AB" w:rsidP="00FA19AB"/>
                  </w:txbxContent>
                </v:textbox>
              </v:rect>
            </w:pict>
          </mc:Fallback>
        </mc:AlternateContent>
      </w:r>
    </w:p>
    <w:p w14:paraId="663657DE" w14:textId="70687697" w:rsidR="002537E0" w:rsidRDefault="0071634B" w:rsidP="0071634B">
      <w:pPr>
        <w:spacing w:after="0" w:line="240" w:lineRule="auto"/>
        <w:ind w:left="-567"/>
        <w:rPr>
          <w:rFonts w:ascii="Tahoma" w:hAnsi="Tahoma" w:cs="Tahoma"/>
          <w:b/>
        </w:rPr>
      </w:pPr>
      <w:r>
        <w:rPr>
          <w:noProof/>
        </w:rPr>
        <w:drawing>
          <wp:inline distT="0" distB="0" distL="0" distR="0" wp14:anchorId="729A764A" wp14:editId="2AB8E367">
            <wp:extent cx="1961801" cy="1434118"/>
            <wp:effectExtent l="0" t="2857" r="0" b="0"/>
            <wp:docPr id="22" name="Picture 22" descr="A person posing for a pictu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A person posing for a picture&#10;&#10;Description automatically generated with low confidence"/>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0753" t="9459" r="3086" b="6605"/>
                    <a:stretch/>
                  </pic:blipFill>
                  <pic:spPr bwMode="auto">
                    <a:xfrm rot="5400000">
                      <a:off x="0" y="0"/>
                      <a:ext cx="1963441" cy="1435317"/>
                    </a:xfrm>
                    <a:prstGeom prst="rect">
                      <a:avLst/>
                    </a:prstGeom>
                    <a:noFill/>
                    <a:ln>
                      <a:noFill/>
                    </a:ln>
                    <a:extLst>
                      <a:ext uri="{53640926-AAD7-44D8-BBD7-CCE9431645EC}">
                        <a14:shadowObscured xmlns:a14="http://schemas.microsoft.com/office/drawing/2010/main"/>
                      </a:ext>
                    </a:extLst>
                  </pic:spPr>
                </pic:pic>
              </a:graphicData>
            </a:graphic>
          </wp:inline>
        </w:drawing>
      </w:r>
    </w:p>
    <w:p w14:paraId="207B058F" w14:textId="78A75DBF" w:rsidR="002537E0" w:rsidRDefault="002537E0" w:rsidP="004A3548">
      <w:pPr>
        <w:spacing w:after="0" w:line="240" w:lineRule="auto"/>
        <w:rPr>
          <w:rFonts w:ascii="Tahoma" w:hAnsi="Tahoma" w:cs="Tahoma"/>
          <w:b/>
        </w:rPr>
      </w:pPr>
    </w:p>
    <w:p w14:paraId="19CD21F0" w14:textId="1A84D991" w:rsidR="002537E0" w:rsidRDefault="002537E0" w:rsidP="004A3548">
      <w:pPr>
        <w:spacing w:after="0" w:line="240" w:lineRule="auto"/>
        <w:rPr>
          <w:rFonts w:ascii="Tahoma" w:hAnsi="Tahoma" w:cs="Tahoma"/>
          <w:b/>
        </w:rPr>
      </w:pPr>
    </w:p>
    <w:p w14:paraId="0B58C9F2" w14:textId="77777777" w:rsidR="002537E0" w:rsidRDefault="002537E0" w:rsidP="004A3548">
      <w:pPr>
        <w:spacing w:after="0" w:line="240" w:lineRule="auto"/>
        <w:rPr>
          <w:rFonts w:ascii="Tahoma" w:hAnsi="Tahoma" w:cs="Tahoma"/>
          <w:b/>
        </w:rPr>
      </w:pPr>
    </w:p>
    <w:p w14:paraId="2CE3D76A" w14:textId="77777777" w:rsidR="002537E0" w:rsidRDefault="002537E0" w:rsidP="004A3548">
      <w:pPr>
        <w:spacing w:after="0" w:line="240" w:lineRule="auto"/>
        <w:rPr>
          <w:rFonts w:ascii="Tahoma" w:hAnsi="Tahoma" w:cs="Tahoma"/>
          <w:b/>
        </w:rPr>
      </w:pPr>
    </w:p>
    <w:p w14:paraId="3A5DF127" w14:textId="77777777" w:rsidR="005B431B" w:rsidRDefault="005B431B" w:rsidP="004A3548">
      <w:pPr>
        <w:spacing w:after="0" w:line="240" w:lineRule="auto"/>
        <w:rPr>
          <w:rFonts w:ascii="Tahoma" w:hAnsi="Tahoma" w:cs="Tahoma"/>
          <w:b/>
        </w:rPr>
      </w:pPr>
    </w:p>
    <w:p w14:paraId="7205D037" w14:textId="30586D8E" w:rsidR="00FA19AB" w:rsidRDefault="005B431B" w:rsidP="004A3548">
      <w:pPr>
        <w:spacing w:after="0" w:line="240" w:lineRule="auto"/>
        <w:rPr>
          <w:rFonts w:ascii="Tahoma" w:hAnsi="Tahoma" w:cs="Tahoma"/>
          <w:b/>
        </w:rPr>
      </w:pPr>
      <w:r>
        <w:rPr>
          <w:noProof/>
        </w:rPr>
        <mc:AlternateContent>
          <mc:Choice Requires="wps">
            <w:drawing>
              <wp:anchor distT="0" distB="0" distL="114300" distR="114300" simplePos="0" relativeHeight="251684864" behindDoc="0" locked="0" layoutInCell="1" allowOverlap="1" wp14:anchorId="2BE95B9A" wp14:editId="29287F64">
                <wp:simplePos x="0" y="0"/>
                <wp:positionH relativeFrom="column">
                  <wp:posOffset>1536700</wp:posOffset>
                </wp:positionH>
                <wp:positionV relativeFrom="paragraph">
                  <wp:posOffset>98425</wp:posOffset>
                </wp:positionV>
                <wp:extent cx="4908550" cy="1993900"/>
                <wp:effectExtent l="0" t="0" r="6350" b="6350"/>
                <wp:wrapNone/>
                <wp:docPr id="2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0" cy="1993900"/>
                        </a:xfrm>
                        <a:prstGeom prst="rect">
                          <a:avLst/>
                        </a:prstGeom>
                        <a:solidFill>
                          <a:srgbClr val="DCED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17584" w14:textId="23E4DD7D" w:rsidR="00A956E9" w:rsidRPr="00A600B0" w:rsidRDefault="00A956E9" w:rsidP="00A956E9">
                            <w:pPr>
                              <w:spacing w:after="0" w:line="240" w:lineRule="auto"/>
                              <w:rPr>
                                <w:rFonts w:ascii="Tahoma" w:hAnsi="Tahoma" w:cs="Tahoma"/>
                                <w:b/>
                                <w:bCs/>
                                <w:sz w:val="20"/>
                                <w:szCs w:val="20"/>
                              </w:rPr>
                            </w:pPr>
                            <w:r w:rsidRPr="00A600B0">
                              <w:rPr>
                                <w:rFonts w:ascii="Tahoma" w:hAnsi="Tahoma" w:cs="Tahoma"/>
                                <w:b/>
                                <w:bCs/>
                                <w:sz w:val="20"/>
                                <w:szCs w:val="20"/>
                              </w:rPr>
                              <w:t>Nicholas Melhuish</w:t>
                            </w:r>
                          </w:p>
                          <w:p w14:paraId="0085F34B" w14:textId="77777777" w:rsidR="00A956E9" w:rsidRPr="00A600B0" w:rsidRDefault="00A956E9" w:rsidP="00A956E9">
                            <w:pPr>
                              <w:spacing w:after="0" w:line="240" w:lineRule="auto"/>
                              <w:rPr>
                                <w:rFonts w:ascii="Tahoma" w:hAnsi="Tahoma" w:cs="Tahoma"/>
                                <w:sz w:val="20"/>
                                <w:szCs w:val="20"/>
                              </w:rPr>
                            </w:pPr>
                            <w:r w:rsidRPr="00A600B0">
                              <w:rPr>
                                <w:rFonts w:ascii="Tahoma" w:hAnsi="Tahoma" w:cs="Tahoma"/>
                                <w:sz w:val="20"/>
                                <w:szCs w:val="20"/>
                              </w:rPr>
                              <w:t xml:space="preserve">Finance Committee </w:t>
                            </w:r>
                          </w:p>
                          <w:p w14:paraId="2DD32969" w14:textId="77777777" w:rsidR="00A956E9" w:rsidRPr="00A600B0" w:rsidRDefault="00A956E9" w:rsidP="00A956E9">
                            <w:pPr>
                              <w:spacing w:after="0" w:line="240" w:lineRule="auto"/>
                              <w:rPr>
                                <w:rFonts w:ascii="Tahoma" w:hAnsi="Tahoma" w:cs="Tahoma"/>
                                <w:sz w:val="20"/>
                                <w:szCs w:val="20"/>
                              </w:rPr>
                            </w:pPr>
                          </w:p>
                          <w:p w14:paraId="18E87E96" w14:textId="0974575E" w:rsidR="00A956E9" w:rsidRPr="00A956E9" w:rsidRDefault="00A956E9" w:rsidP="00A956E9">
                            <w:pPr>
                              <w:spacing w:after="0" w:line="240" w:lineRule="auto"/>
                              <w:rPr>
                                <w:rFonts w:ascii="Tahoma" w:hAnsi="Tahoma" w:cs="Tahoma"/>
                                <w:sz w:val="18"/>
                                <w:szCs w:val="18"/>
                              </w:rPr>
                            </w:pPr>
                            <w:r w:rsidRPr="00A956E9">
                              <w:rPr>
                                <w:rFonts w:ascii="Tahoma" w:hAnsi="Tahoma" w:cs="Tahoma"/>
                                <w:sz w:val="18"/>
                                <w:szCs w:val="18"/>
                              </w:rPr>
                              <w:t xml:space="preserve">Nick Melhuish became Bursar of Corpus Christi College, Oxford in 2018 after spending 27 years as a Portfolio Manager, latterly as UK Equity CIO and Head of Global Equities at the European asset manager Amundi SA. He graduated from New College, Oxford in 1991 with a first class degree in Modern History. During his career, he has worked in Geneva, Singapore and the USA. </w:t>
                            </w:r>
                          </w:p>
                          <w:p w14:paraId="2A4CEC84" w14:textId="77777777" w:rsidR="00A956E9" w:rsidRPr="00A956E9" w:rsidRDefault="00A956E9" w:rsidP="00A956E9">
                            <w:pPr>
                              <w:spacing w:after="0" w:line="240" w:lineRule="auto"/>
                              <w:rPr>
                                <w:rFonts w:ascii="Tahoma" w:hAnsi="Tahoma" w:cs="Tahoma"/>
                                <w:sz w:val="18"/>
                                <w:szCs w:val="18"/>
                              </w:rPr>
                            </w:pPr>
                          </w:p>
                          <w:p w14:paraId="382B112A" w14:textId="46CB1F04" w:rsidR="00A956E9" w:rsidRPr="00A956E9" w:rsidRDefault="00A956E9" w:rsidP="00A956E9">
                            <w:pPr>
                              <w:spacing w:after="0" w:line="240" w:lineRule="auto"/>
                              <w:rPr>
                                <w:rFonts w:ascii="Tahoma" w:hAnsi="Tahoma" w:cs="Tahoma"/>
                                <w:sz w:val="18"/>
                                <w:szCs w:val="18"/>
                                <w:lang w:val="en-US"/>
                              </w:rPr>
                            </w:pPr>
                            <w:r w:rsidRPr="00A956E9">
                              <w:rPr>
                                <w:rFonts w:ascii="Tahoma" w:eastAsia="Times New Roman" w:hAnsi="Tahoma" w:cs="Tahoma"/>
                                <w:color w:val="000000"/>
                                <w:sz w:val="18"/>
                                <w:szCs w:val="18"/>
                              </w:rPr>
                              <w:t>Nick serves as a Director of both the JP Morgan Claverhouse Investment Trust PLC and Murray International PLC. He also lectures on Asset Management at the Saïd business School. He has three daughters and his interests include reading, sailing, skiing, walking and his garden.</w:t>
                            </w:r>
                          </w:p>
                          <w:p w14:paraId="673E3F70" w14:textId="77777777" w:rsidR="00A956E9" w:rsidRDefault="00A956E9" w:rsidP="00A956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E95B9A" id="_x0000_s1033" style="position:absolute;margin-left:121pt;margin-top:7.75pt;width:386.5pt;height:15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" fillcolor="#dcedf6" stroked="f">
                <v:textbox>
                  <w:txbxContent>
                    <w:p w14:paraId="0B817584" w14:textId="23E4DD7D" w:rsidR="00A956E9" w:rsidRPr="00A600B0" w:rsidRDefault="00A956E9" w:rsidP="00A956E9">
                      <w:pPr>
                        <w:spacing w:after="0" w:line="240" w:lineRule="auto"/>
                        <w:rPr>
                          <w:rFonts w:ascii="Tahoma" w:hAnsi="Tahoma" w:cs="Tahoma"/>
                          <w:b/>
                          <w:bCs/>
                          <w:sz w:val="20"/>
                          <w:szCs w:val="20"/>
                        </w:rPr>
                      </w:pPr>
                      <w:r w:rsidRPr="00A600B0">
                        <w:rPr>
                          <w:rFonts w:ascii="Tahoma" w:hAnsi="Tahoma" w:cs="Tahoma"/>
                          <w:b/>
                          <w:bCs/>
                          <w:sz w:val="20"/>
                          <w:szCs w:val="20"/>
                        </w:rPr>
                        <w:t>Nicholas Melhuish</w:t>
                      </w:r>
                    </w:p>
                    <w:p w14:paraId="0085F34B" w14:textId="77777777" w:rsidR="00A956E9" w:rsidRPr="00A600B0" w:rsidRDefault="00A956E9" w:rsidP="00A956E9">
                      <w:pPr>
                        <w:spacing w:after="0" w:line="240" w:lineRule="auto"/>
                        <w:rPr>
                          <w:rFonts w:ascii="Tahoma" w:hAnsi="Tahoma" w:cs="Tahoma"/>
                          <w:sz w:val="20"/>
                          <w:szCs w:val="20"/>
                        </w:rPr>
                      </w:pPr>
                      <w:r w:rsidRPr="00A600B0">
                        <w:rPr>
                          <w:rFonts w:ascii="Tahoma" w:hAnsi="Tahoma" w:cs="Tahoma"/>
                          <w:sz w:val="20"/>
                          <w:szCs w:val="20"/>
                        </w:rPr>
                        <w:t xml:space="preserve">Finance Committee </w:t>
                      </w:r>
                    </w:p>
                    <w:p w14:paraId="2DD32969" w14:textId="77777777" w:rsidR="00A956E9" w:rsidRPr="00A600B0" w:rsidRDefault="00A956E9" w:rsidP="00A956E9">
                      <w:pPr>
                        <w:spacing w:after="0" w:line="240" w:lineRule="auto"/>
                        <w:rPr>
                          <w:rFonts w:ascii="Tahoma" w:hAnsi="Tahoma" w:cs="Tahoma"/>
                          <w:sz w:val="20"/>
                          <w:szCs w:val="20"/>
                        </w:rPr>
                      </w:pPr>
                    </w:p>
                    <w:p w14:paraId="18E87E96" w14:textId="0974575E" w:rsidR="00A956E9" w:rsidRPr="00A956E9" w:rsidRDefault="00A956E9" w:rsidP="00A956E9">
                      <w:pPr>
                        <w:spacing w:after="0" w:line="240" w:lineRule="auto"/>
                        <w:rPr>
                          <w:rFonts w:ascii="Tahoma" w:hAnsi="Tahoma" w:cs="Tahoma"/>
                          <w:sz w:val="18"/>
                          <w:szCs w:val="18"/>
                        </w:rPr>
                      </w:pPr>
                      <w:r w:rsidRPr="00A956E9">
                        <w:rPr>
                          <w:rFonts w:ascii="Tahoma" w:hAnsi="Tahoma" w:cs="Tahoma"/>
                          <w:sz w:val="18"/>
                          <w:szCs w:val="18"/>
                        </w:rPr>
                        <w:t xml:space="preserve">Nick Melhuish became Bursar of Corpus Christi College, Oxford in 2018 after spending 27 years as a Portfolio Manager, latterly as UK Equity CIO and Head of Global Equities at the European asset manager Amundi SA. He graduated from New College, Oxford in 1991 with a first class degree in Modern History. During his career, he has worked in Geneva, Singapore and the USA. </w:t>
                      </w:r>
                    </w:p>
                    <w:p w14:paraId="2A4CEC84" w14:textId="77777777" w:rsidR="00A956E9" w:rsidRPr="00A956E9" w:rsidRDefault="00A956E9" w:rsidP="00A956E9">
                      <w:pPr>
                        <w:spacing w:after="0" w:line="240" w:lineRule="auto"/>
                        <w:rPr>
                          <w:rFonts w:ascii="Tahoma" w:hAnsi="Tahoma" w:cs="Tahoma"/>
                          <w:sz w:val="18"/>
                          <w:szCs w:val="18"/>
                        </w:rPr>
                      </w:pPr>
                    </w:p>
                    <w:p w14:paraId="382B112A" w14:textId="46CB1F04" w:rsidR="00A956E9" w:rsidRPr="00A956E9" w:rsidRDefault="00A956E9" w:rsidP="00A956E9">
                      <w:pPr>
                        <w:spacing w:after="0" w:line="240" w:lineRule="auto"/>
                        <w:rPr>
                          <w:rFonts w:ascii="Tahoma" w:hAnsi="Tahoma" w:cs="Tahoma"/>
                          <w:sz w:val="18"/>
                          <w:szCs w:val="18"/>
                          <w:lang w:val="en-US"/>
                        </w:rPr>
                      </w:pPr>
                      <w:r w:rsidRPr="00A956E9">
                        <w:rPr>
                          <w:rFonts w:ascii="Tahoma" w:eastAsia="Times New Roman" w:hAnsi="Tahoma" w:cs="Tahoma"/>
                          <w:color w:val="000000"/>
                          <w:sz w:val="18"/>
                          <w:szCs w:val="18"/>
                        </w:rPr>
                        <w:t>Nick serves as a Director of both the JP Morgan Claverhouse Investment Trust PLC and Murray International PLC. He also lectures on Asset Management at the Saïd business School. He has three daughters and his interests include reading, sailing, skiing, walking and his garden.</w:t>
                      </w:r>
                    </w:p>
                    <w:p w14:paraId="673E3F70" w14:textId="77777777" w:rsidR="00A956E9" w:rsidRDefault="00A956E9" w:rsidP="00A956E9"/>
                  </w:txbxContent>
                </v:textbox>
              </v:rect>
            </w:pict>
          </mc:Fallback>
        </mc:AlternateContent>
      </w:r>
    </w:p>
    <w:p w14:paraId="16A49AEA" w14:textId="3ADC4BE5" w:rsidR="00FA19AB" w:rsidRDefault="00A956E9" w:rsidP="00A956E9">
      <w:pPr>
        <w:spacing w:after="0" w:line="240" w:lineRule="auto"/>
        <w:ind w:left="-567"/>
        <w:rPr>
          <w:rFonts w:ascii="Tahoma" w:hAnsi="Tahoma" w:cs="Tahoma"/>
          <w:b/>
        </w:rPr>
      </w:pPr>
      <w:r>
        <w:rPr>
          <w:noProof/>
        </w:rPr>
        <w:drawing>
          <wp:inline distT="0" distB="0" distL="0" distR="0" wp14:anchorId="2DE29708" wp14:editId="68C8C966">
            <wp:extent cx="1435100" cy="1841500"/>
            <wp:effectExtent l="0" t="0" r="0" b="6350"/>
            <wp:docPr id="25" name="Picture 25"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erson in a suit and tie&#10;&#10;Description automatically generated with medium confidence"/>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 t="-1" r="-444" b="14003"/>
                    <a:stretch/>
                  </pic:blipFill>
                  <pic:spPr bwMode="auto">
                    <a:xfrm>
                      <a:off x="0" y="0"/>
                      <a:ext cx="1435552" cy="1842080"/>
                    </a:xfrm>
                    <a:prstGeom prst="rect">
                      <a:avLst/>
                    </a:prstGeom>
                    <a:noFill/>
                    <a:ln>
                      <a:noFill/>
                    </a:ln>
                    <a:extLst>
                      <a:ext uri="{53640926-AAD7-44D8-BBD7-CCE9431645EC}">
                        <a14:shadowObscured xmlns:a14="http://schemas.microsoft.com/office/drawing/2010/main"/>
                      </a:ext>
                    </a:extLst>
                  </pic:spPr>
                </pic:pic>
              </a:graphicData>
            </a:graphic>
          </wp:inline>
        </w:drawing>
      </w:r>
    </w:p>
    <w:p w14:paraId="62EBB03E" w14:textId="1154B249" w:rsidR="00A956E9" w:rsidRDefault="00A956E9" w:rsidP="004A3548">
      <w:pPr>
        <w:spacing w:after="0" w:line="240" w:lineRule="auto"/>
        <w:rPr>
          <w:rFonts w:ascii="Tahoma" w:hAnsi="Tahoma" w:cs="Tahoma"/>
          <w:b/>
        </w:rPr>
      </w:pPr>
    </w:p>
    <w:p w14:paraId="3BCAD3CC" w14:textId="26E06318" w:rsidR="00A956E9" w:rsidRDefault="00A956E9" w:rsidP="004A3548">
      <w:pPr>
        <w:spacing w:after="0" w:line="240" w:lineRule="auto"/>
        <w:rPr>
          <w:rFonts w:ascii="Tahoma" w:hAnsi="Tahoma" w:cs="Tahoma"/>
          <w:b/>
        </w:rPr>
      </w:pPr>
    </w:p>
    <w:p w14:paraId="075E9748" w14:textId="050C6DB0" w:rsidR="00A956E9" w:rsidRDefault="005B431B" w:rsidP="004A3548">
      <w:pPr>
        <w:spacing w:after="0" w:line="240" w:lineRule="auto"/>
        <w:rPr>
          <w:rFonts w:ascii="Tahoma" w:hAnsi="Tahoma" w:cs="Tahoma"/>
          <w:b/>
        </w:rPr>
      </w:pPr>
      <w:r>
        <w:rPr>
          <w:noProof/>
        </w:rPr>
        <mc:AlternateContent>
          <mc:Choice Requires="wps">
            <w:drawing>
              <wp:anchor distT="0" distB="0" distL="114300" distR="114300" simplePos="0" relativeHeight="251686912" behindDoc="0" locked="0" layoutInCell="1" allowOverlap="1" wp14:anchorId="2F5511BE" wp14:editId="36D5486A">
                <wp:simplePos x="0" y="0"/>
                <wp:positionH relativeFrom="column">
                  <wp:posOffset>1536700</wp:posOffset>
                </wp:positionH>
                <wp:positionV relativeFrom="paragraph">
                  <wp:posOffset>78740</wp:posOffset>
                </wp:positionV>
                <wp:extent cx="4908550" cy="2882900"/>
                <wp:effectExtent l="0" t="0" r="635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0" cy="2882900"/>
                        </a:xfrm>
                        <a:prstGeom prst="rect">
                          <a:avLst/>
                        </a:prstGeom>
                        <a:solidFill>
                          <a:srgbClr val="DCED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7B995" w14:textId="77777777" w:rsidR="005B431B" w:rsidRPr="00961EAF" w:rsidRDefault="005B431B" w:rsidP="005B431B">
                            <w:pPr>
                              <w:spacing w:after="0" w:line="240" w:lineRule="auto"/>
                              <w:rPr>
                                <w:rFonts w:ascii="Tahoma" w:hAnsi="Tahoma" w:cs="Tahoma"/>
                                <w:b/>
                                <w:bCs/>
                                <w:sz w:val="20"/>
                                <w:szCs w:val="20"/>
                              </w:rPr>
                            </w:pPr>
                            <w:r w:rsidRPr="00961EAF">
                              <w:rPr>
                                <w:rFonts w:ascii="Tahoma" w:hAnsi="Tahoma" w:cs="Tahoma"/>
                                <w:b/>
                                <w:bCs/>
                                <w:sz w:val="20"/>
                                <w:szCs w:val="20"/>
                              </w:rPr>
                              <w:t>Carole Milner MBE</w:t>
                            </w:r>
                          </w:p>
                          <w:p w14:paraId="37476CB6" w14:textId="77777777" w:rsidR="005B431B" w:rsidRPr="00961EAF" w:rsidRDefault="005B431B" w:rsidP="005B431B">
                            <w:pPr>
                              <w:spacing w:after="0" w:line="240" w:lineRule="auto"/>
                              <w:rPr>
                                <w:rFonts w:ascii="Tahoma" w:hAnsi="Tahoma" w:cs="Tahoma"/>
                                <w:sz w:val="20"/>
                                <w:szCs w:val="20"/>
                              </w:rPr>
                            </w:pPr>
                            <w:r w:rsidRPr="00961EAF">
                              <w:rPr>
                                <w:rFonts w:ascii="Tahoma" w:hAnsi="Tahoma" w:cs="Tahoma"/>
                                <w:sz w:val="20"/>
                                <w:szCs w:val="20"/>
                              </w:rPr>
                              <w:t xml:space="preserve">Grants Committee </w:t>
                            </w:r>
                          </w:p>
                          <w:p w14:paraId="4A2244F4" w14:textId="77777777" w:rsidR="005B431B" w:rsidRPr="00961EAF" w:rsidRDefault="005B431B" w:rsidP="005B431B">
                            <w:pPr>
                              <w:spacing w:after="0" w:line="240" w:lineRule="auto"/>
                              <w:rPr>
                                <w:rFonts w:ascii="Tahoma" w:hAnsi="Tahoma" w:cs="Tahoma"/>
                                <w:sz w:val="20"/>
                                <w:szCs w:val="20"/>
                              </w:rPr>
                            </w:pPr>
                          </w:p>
                          <w:p w14:paraId="1FBC1F62" w14:textId="77777777" w:rsidR="005B431B" w:rsidRPr="005B431B" w:rsidRDefault="005B431B" w:rsidP="005B431B">
                            <w:pPr>
                              <w:spacing w:line="240" w:lineRule="auto"/>
                              <w:rPr>
                                <w:rFonts w:ascii="Tahoma" w:hAnsi="Tahoma" w:cs="Tahoma"/>
                                <w:sz w:val="18"/>
                                <w:szCs w:val="18"/>
                              </w:rPr>
                            </w:pPr>
                            <w:r w:rsidRPr="005B431B">
                              <w:rPr>
                                <w:rFonts w:ascii="Tahoma" w:hAnsi="Tahoma" w:cs="Tahoma"/>
                                <w:sz w:val="18"/>
                                <w:szCs w:val="18"/>
                              </w:rPr>
                              <w:t>Carole has occupied various senior management and independent roles in training and education, cultural heritage conservation and international development.</w:t>
                            </w:r>
                          </w:p>
                          <w:p w14:paraId="0F0CA4CF" w14:textId="77777777" w:rsidR="005B431B" w:rsidRPr="00FD0C22" w:rsidRDefault="005B431B" w:rsidP="005B431B">
                            <w:pPr>
                              <w:spacing w:line="240" w:lineRule="auto"/>
                              <w:rPr>
                                <w:rFonts w:ascii="Tahoma" w:hAnsi="Tahoma" w:cs="Tahoma"/>
                                <w:sz w:val="18"/>
                                <w:szCs w:val="18"/>
                              </w:rPr>
                            </w:pPr>
                            <w:r w:rsidRPr="005B431B">
                              <w:rPr>
                                <w:rFonts w:ascii="Tahoma" w:hAnsi="Tahoma" w:cs="Tahoma"/>
                                <w:sz w:val="18"/>
                                <w:szCs w:val="18"/>
                              </w:rPr>
                              <w:t xml:space="preserve">Born in Yorkshire, she worked in Italy and France for 22 years, culminating with appointment to the Louvre as a Conservator of Paintings. In 1994 she returned to a role at the Museums &amp; Galleries Commission with national responsibility for standards in conservation across the UK’s 2500 museums and galleries.  After working abroad with the British Council and UNESCO, she then joined VSO (Voluntary Services Overseas), travelling extensively and </w:t>
                            </w:r>
                            <w:r w:rsidRPr="00FD0C22">
                              <w:rPr>
                                <w:rFonts w:ascii="Tahoma" w:hAnsi="Tahoma" w:cs="Tahoma"/>
                                <w:sz w:val="18"/>
                                <w:szCs w:val="18"/>
                              </w:rPr>
                              <w:t>working with many voluntary and third sector organisations both in the UK and overseas.</w:t>
                            </w:r>
                          </w:p>
                          <w:p w14:paraId="779EAE6F" w14:textId="29C5662C" w:rsidR="005B431B" w:rsidRPr="00FD0C22" w:rsidRDefault="005B431B" w:rsidP="005B431B">
                            <w:pPr>
                              <w:spacing w:line="240" w:lineRule="auto"/>
                              <w:rPr>
                                <w:rFonts w:ascii="Tahoma" w:hAnsi="Tahoma" w:cs="Tahoma"/>
                                <w:sz w:val="18"/>
                                <w:szCs w:val="18"/>
                              </w:rPr>
                            </w:pPr>
                            <w:r w:rsidRPr="00FD0C22">
                              <w:rPr>
                                <w:rFonts w:ascii="Tahoma" w:hAnsi="Tahoma" w:cs="Tahoma"/>
                                <w:sz w:val="18"/>
                                <w:szCs w:val="18"/>
                              </w:rPr>
                              <w:t>Carole has a strong interest in governance. She has been a committed Board member of numerous third sector organisations and has a particular interest in charitable giving and support. In 2011 she was instrumental in establishing a specialist network of over 25 funding organisations which she continues to convene. In 2005 Carole was proud to receive the Royal Warrant Holders Association Plowden Gold Medal for her work in uniting and advancing the conservation profession. In 2020 she was awarded an MBE for services to Heritage &amp; Crafts during Covid-19.</w:t>
                            </w:r>
                          </w:p>
                          <w:p w14:paraId="0886BD67" w14:textId="77777777" w:rsidR="00422D68" w:rsidRDefault="00422D68" w:rsidP="00422D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5511BE" id="_x0000_s1034" style="position:absolute;margin-left:121pt;margin-top:6.2pt;width:386.5pt;height:2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" fillcolor="#dcedf6" stroked="f">
                <v:textbox>
                  <w:txbxContent>
                    <w:p w14:paraId="4567B995" w14:textId="77777777" w:rsidR="005B431B" w:rsidRPr="00961EAF" w:rsidRDefault="005B431B" w:rsidP="005B431B">
                      <w:pPr>
                        <w:spacing w:after="0" w:line="240" w:lineRule="auto"/>
                        <w:rPr>
                          <w:rFonts w:ascii="Tahoma" w:hAnsi="Tahoma" w:cs="Tahoma"/>
                          <w:b/>
                          <w:bCs/>
                          <w:sz w:val="20"/>
                          <w:szCs w:val="20"/>
                        </w:rPr>
                      </w:pPr>
                      <w:r w:rsidRPr="00961EAF">
                        <w:rPr>
                          <w:rFonts w:ascii="Tahoma" w:hAnsi="Tahoma" w:cs="Tahoma"/>
                          <w:b/>
                          <w:bCs/>
                          <w:sz w:val="20"/>
                          <w:szCs w:val="20"/>
                        </w:rPr>
                        <w:t>Carole Milner MBE</w:t>
                      </w:r>
                    </w:p>
                    <w:p w14:paraId="37476CB6" w14:textId="77777777" w:rsidR="005B431B" w:rsidRPr="00961EAF" w:rsidRDefault="005B431B" w:rsidP="005B431B">
                      <w:pPr>
                        <w:spacing w:after="0" w:line="240" w:lineRule="auto"/>
                        <w:rPr>
                          <w:rFonts w:ascii="Tahoma" w:hAnsi="Tahoma" w:cs="Tahoma"/>
                          <w:sz w:val="20"/>
                          <w:szCs w:val="20"/>
                        </w:rPr>
                      </w:pPr>
                      <w:r w:rsidRPr="00961EAF">
                        <w:rPr>
                          <w:rFonts w:ascii="Tahoma" w:hAnsi="Tahoma" w:cs="Tahoma"/>
                          <w:sz w:val="20"/>
                          <w:szCs w:val="20"/>
                        </w:rPr>
                        <w:t xml:space="preserve">Grants Committee </w:t>
                      </w:r>
                    </w:p>
                    <w:p w14:paraId="4A2244F4" w14:textId="77777777" w:rsidR="005B431B" w:rsidRPr="00961EAF" w:rsidRDefault="005B431B" w:rsidP="005B431B">
                      <w:pPr>
                        <w:spacing w:after="0" w:line="240" w:lineRule="auto"/>
                        <w:rPr>
                          <w:rFonts w:ascii="Tahoma" w:hAnsi="Tahoma" w:cs="Tahoma"/>
                          <w:sz w:val="20"/>
                          <w:szCs w:val="20"/>
                        </w:rPr>
                      </w:pPr>
                    </w:p>
                    <w:p w14:paraId="1FBC1F62" w14:textId="77777777" w:rsidR="005B431B" w:rsidRPr="005B431B" w:rsidRDefault="005B431B" w:rsidP="005B431B">
                      <w:pPr>
                        <w:spacing w:line="240" w:lineRule="auto"/>
                        <w:rPr>
                          <w:rFonts w:ascii="Tahoma" w:hAnsi="Tahoma" w:cs="Tahoma"/>
                          <w:sz w:val="18"/>
                          <w:szCs w:val="18"/>
                        </w:rPr>
                      </w:pPr>
                      <w:r w:rsidRPr="005B431B">
                        <w:rPr>
                          <w:rFonts w:ascii="Tahoma" w:hAnsi="Tahoma" w:cs="Tahoma"/>
                          <w:sz w:val="18"/>
                          <w:szCs w:val="18"/>
                        </w:rPr>
                        <w:t>Carole has occupied various senior management and independent roles in training and education, cultural heritage conservation and international development.</w:t>
                      </w:r>
                    </w:p>
                    <w:p w14:paraId="0F0CA4CF" w14:textId="77777777" w:rsidR="005B431B" w:rsidRPr="00FD0C22" w:rsidRDefault="005B431B" w:rsidP="005B431B">
                      <w:pPr>
                        <w:spacing w:line="240" w:lineRule="auto"/>
                        <w:rPr>
                          <w:rFonts w:ascii="Tahoma" w:hAnsi="Tahoma" w:cs="Tahoma"/>
                          <w:sz w:val="18"/>
                          <w:szCs w:val="18"/>
                        </w:rPr>
                      </w:pPr>
                      <w:r w:rsidRPr="005B431B">
                        <w:rPr>
                          <w:rFonts w:ascii="Tahoma" w:hAnsi="Tahoma" w:cs="Tahoma"/>
                          <w:sz w:val="18"/>
                          <w:szCs w:val="18"/>
                        </w:rPr>
                        <w:t xml:space="preserve">Born in Yorkshire, she worked in Italy and France for 22 years, culminating with appointment to the Louvre as a Conservator of Paintings. In 1994 she returned to a role at the Museums &amp; Galleries Commission with national responsibility for standards in conservation across the UK’s 2500 museums and galleries.  After working abroad with the British Council and UNESCO, she then joined VSO (Voluntary Services Overseas), travelling extensively and </w:t>
                      </w:r>
                      <w:r w:rsidRPr="00FD0C22">
                        <w:rPr>
                          <w:rFonts w:ascii="Tahoma" w:hAnsi="Tahoma" w:cs="Tahoma"/>
                          <w:sz w:val="18"/>
                          <w:szCs w:val="18"/>
                        </w:rPr>
                        <w:t>working with many voluntary and third sector organisations both in the UK and overseas.</w:t>
                      </w:r>
                    </w:p>
                    <w:p w14:paraId="779EAE6F" w14:textId="29C5662C" w:rsidR="005B431B" w:rsidRPr="00FD0C22" w:rsidRDefault="005B431B" w:rsidP="005B431B">
                      <w:pPr>
                        <w:spacing w:line="240" w:lineRule="auto"/>
                        <w:rPr>
                          <w:rFonts w:ascii="Tahoma" w:hAnsi="Tahoma" w:cs="Tahoma"/>
                          <w:sz w:val="18"/>
                          <w:szCs w:val="18"/>
                        </w:rPr>
                      </w:pPr>
                      <w:r w:rsidRPr="00FD0C22">
                        <w:rPr>
                          <w:rFonts w:ascii="Tahoma" w:hAnsi="Tahoma" w:cs="Tahoma"/>
                          <w:sz w:val="18"/>
                          <w:szCs w:val="18"/>
                        </w:rPr>
                        <w:t>Carole has a strong interest in governance. She has been a committed Board member of numerous third sector organisations and has a particular interest in charitable giving and support. In 2011 she was instrumental in establishing a specialist network of over 25 funding organisations which she continues to convene. In 2005 Carole was proud to receive the Royal Warrant Holders Association Plowden Gold Medal for her work in uniting and advancing the conservation profession. In 2020 she was awarded an MBE for services to Heritage &amp; Crafts during Covid-19.</w:t>
                      </w:r>
                    </w:p>
                    <w:p w14:paraId="0886BD67" w14:textId="77777777" w:rsidR="00422D68" w:rsidRDefault="00422D68" w:rsidP="00422D68"/>
                  </w:txbxContent>
                </v:textbox>
              </v:rect>
            </w:pict>
          </mc:Fallback>
        </mc:AlternateContent>
      </w:r>
    </w:p>
    <w:p w14:paraId="643EE691" w14:textId="77777777" w:rsidR="00F12B9B" w:rsidRDefault="00F12B9B" w:rsidP="0042001C">
      <w:pPr>
        <w:spacing w:after="0" w:line="240" w:lineRule="auto"/>
        <w:ind w:left="-567"/>
        <w:rPr>
          <w:noProof/>
        </w:rPr>
      </w:pPr>
    </w:p>
    <w:p w14:paraId="392E772D" w14:textId="433F08BC" w:rsidR="00A956E9" w:rsidRDefault="0042001C" w:rsidP="0042001C">
      <w:pPr>
        <w:spacing w:after="0" w:line="240" w:lineRule="auto"/>
        <w:ind w:left="-567"/>
        <w:rPr>
          <w:rFonts w:ascii="Tahoma" w:hAnsi="Tahoma" w:cs="Tahoma"/>
          <w:b/>
        </w:rPr>
      </w:pPr>
      <w:r>
        <w:rPr>
          <w:noProof/>
        </w:rPr>
        <w:drawing>
          <wp:inline distT="0" distB="0" distL="0" distR="0" wp14:anchorId="37BF07A4" wp14:editId="5A1719A1">
            <wp:extent cx="1625600" cy="1765300"/>
            <wp:effectExtent l="0" t="0" r="0" b="6350"/>
            <wp:docPr id="29" name="Picture 29"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erson smiling for the camera&#10;&#10;Description automatically generated with medium confidence"/>
                    <pic:cNvPicPr>
                      <a:picLocks noChangeAspect="1" noChangeArrowheads="1"/>
                    </pic:cNvPicPr>
                  </pic:nvPicPr>
                  <pic:blipFill rotWithShape="1">
                    <a:blip r:embed="rId20">
                      <a:extLst>
                        <a:ext uri="{28A0092B-C50C-407E-A947-70E740481C1C}">
                          <a14:useLocalDpi xmlns:a14="http://schemas.microsoft.com/office/drawing/2010/main" val="0"/>
                        </a:ext>
                      </a:extLst>
                    </a:blip>
                    <a:srcRect l="14951" r="11124" b="323"/>
                    <a:stretch/>
                  </pic:blipFill>
                  <pic:spPr bwMode="auto">
                    <a:xfrm>
                      <a:off x="0" y="0"/>
                      <a:ext cx="1625773" cy="1765488"/>
                    </a:xfrm>
                    <a:prstGeom prst="rect">
                      <a:avLst/>
                    </a:prstGeom>
                    <a:noFill/>
                    <a:ln>
                      <a:noFill/>
                    </a:ln>
                    <a:extLst>
                      <a:ext uri="{53640926-AAD7-44D8-BBD7-CCE9431645EC}">
                        <a14:shadowObscured xmlns:a14="http://schemas.microsoft.com/office/drawing/2010/main"/>
                      </a:ext>
                    </a:extLst>
                  </pic:spPr>
                </pic:pic>
              </a:graphicData>
            </a:graphic>
          </wp:inline>
        </w:drawing>
      </w:r>
    </w:p>
    <w:p w14:paraId="4835458D" w14:textId="77777777" w:rsidR="00FA19AB" w:rsidRDefault="00FA19AB" w:rsidP="004A3548">
      <w:pPr>
        <w:spacing w:after="0" w:line="240" w:lineRule="auto"/>
        <w:rPr>
          <w:rFonts w:ascii="Tahoma" w:hAnsi="Tahoma" w:cs="Tahoma"/>
          <w:b/>
        </w:rPr>
      </w:pPr>
    </w:p>
    <w:p w14:paraId="03002CE5" w14:textId="77777777" w:rsidR="00FA19AB" w:rsidRDefault="00FA19AB" w:rsidP="004A3548">
      <w:pPr>
        <w:spacing w:after="0" w:line="240" w:lineRule="auto"/>
        <w:rPr>
          <w:rFonts w:ascii="Tahoma" w:hAnsi="Tahoma" w:cs="Tahoma"/>
          <w:b/>
        </w:rPr>
      </w:pPr>
    </w:p>
    <w:p w14:paraId="429FF242" w14:textId="77777777" w:rsidR="00FA19AB" w:rsidRDefault="00FA19AB" w:rsidP="004A3548">
      <w:pPr>
        <w:spacing w:after="0" w:line="240" w:lineRule="auto"/>
        <w:rPr>
          <w:rFonts w:ascii="Tahoma" w:hAnsi="Tahoma" w:cs="Tahoma"/>
          <w:b/>
        </w:rPr>
      </w:pPr>
    </w:p>
    <w:p w14:paraId="6469B14A" w14:textId="77777777" w:rsidR="003609EF" w:rsidRDefault="003609EF" w:rsidP="004A3548">
      <w:pPr>
        <w:spacing w:after="0" w:line="240" w:lineRule="auto"/>
        <w:rPr>
          <w:rFonts w:ascii="Tahoma" w:hAnsi="Tahoma" w:cs="Tahoma"/>
          <w:b/>
        </w:rPr>
      </w:pPr>
    </w:p>
    <w:p w14:paraId="052FB38E" w14:textId="77777777" w:rsidR="003609EF" w:rsidRDefault="003609EF" w:rsidP="004A3548">
      <w:pPr>
        <w:spacing w:after="0" w:line="240" w:lineRule="auto"/>
        <w:rPr>
          <w:rFonts w:ascii="Tahoma" w:hAnsi="Tahoma" w:cs="Tahoma"/>
          <w:b/>
        </w:rPr>
      </w:pPr>
    </w:p>
    <w:p w14:paraId="5AD07420" w14:textId="3316E151" w:rsidR="003609EF" w:rsidRDefault="00A3287C" w:rsidP="004A3548">
      <w:pPr>
        <w:spacing w:after="0" w:line="240" w:lineRule="auto"/>
        <w:rPr>
          <w:rFonts w:ascii="Tahoma" w:hAnsi="Tahoma" w:cs="Tahoma"/>
          <w:b/>
        </w:rPr>
      </w:pPr>
      <w:r>
        <w:rPr>
          <w:noProof/>
        </w:rPr>
        <w:drawing>
          <wp:anchor distT="0" distB="0" distL="114300" distR="114300" simplePos="0" relativeHeight="251691008" behindDoc="0" locked="0" layoutInCell="1" allowOverlap="1" wp14:anchorId="0FCEAA88" wp14:editId="159944D7">
            <wp:simplePos x="0" y="0"/>
            <wp:positionH relativeFrom="column">
              <wp:posOffset>-730250</wp:posOffset>
            </wp:positionH>
            <wp:positionV relativeFrom="paragraph">
              <wp:posOffset>-723900</wp:posOffset>
            </wp:positionV>
            <wp:extent cx="2393950" cy="618571"/>
            <wp:effectExtent l="0" t="0" r="6350" b="0"/>
            <wp:wrapNone/>
            <wp:docPr id="31" name="Picture 3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3950" cy="61857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8960" behindDoc="0" locked="0" layoutInCell="1" allowOverlap="1" wp14:anchorId="5E5EE850" wp14:editId="0350463E">
                <wp:simplePos x="0" y="0"/>
                <wp:positionH relativeFrom="column">
                  <wp:posOffset>-920750</wp:posOffset>
                </wp:positionH>
                <wp:positionV relativeFrom="paragraph">
                  <wp:posOffset>-901700</wp:posOffset>
                </wp:positionV>
                <wp:extent cx="7600950" cy="11239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7600950" cy="1123950"/>
                        </a:xfrm>
                        <a:prstGeom prst="rect">
                          <a:avLst/>
                        </a:prstGeom>
                        <a:solidFill>
                          <a:srgbClr val="004C6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5141965A" id="Rectangle 30" o:spid="_x0000_s1026" style="position:absolute;margin-left:-72.5pt;margin-top:-71pt;width:598.5pt;height:88.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" fillcolor="#004c67" strokecolor="#1f3763 [1604]" strokeweight="1pt"/>
            </w:pict>
          </mc:Fallback>
        </mc:AlternateContent>
      </w:r>
    </w:p>
    <w:p w14:paraId="51CCE3F1" w14:textId="77777777" w:rsidR="003609EF" w:rsidRDefault="003609EF" w:rsidP="004A3548">
      <w:pPr>
        <w:spacing w:after="0" w:line="240" w:lineRule="auto"/>
        <w:rPr>
          <w:rFonts w:ascii="Tahoma" w:hAnsi="Tahoma" w:cs="Tahoma"/>
          <w:b/>
        </w:rPr>
      </w:pPr>
    </w:p>
    <w:p w14:paraId="1FBD026F" w14:textId="77777777" w:rsidR="00A956E9" w:rsidRDefault="00A956E9" w:rsidP="004A3548">
      <w:pPr>
        <w:spacing w:after="0" w:line="240" w:lineRule="auto"/>
        <w:rPr>
          <w:rFonts w:ascii="Tahoma" w:hAnsi="Tahoma" w:cs="Tahoma"/>
          <w:b/>
        </w:rPr>
      </w:pPr>
    </w:p>
    <w:p w14:paraId="1C8BE48E" w14:textId="20C8F9BE" w:rsidR="00446766" w:rsidRDefault="00446766" w:rsidP="004A3548">
      <w:pPr>
        <w:spacing w:after="0" w:line="240" w:lineRule="auto"/>
        <w:rPr>
          <w:rFonts w:ascii="Tahoma" w:hAnsi="Tahoma" w:cs="Tahoma"/>
          <w:b/>
        </w:rPr>
      </w:pPr>
      <w:r>
        <w:rPr>
          <w:noProof/>
        </w:rPr>
        <mc:AlternateContent>
          <mc:Choice Requires="wps">
            <w:drawing>
              <wp:anchor distT="0" distB="0" distL="114300" distR="114300" simplePos="0" relativeHeight="251699200" behindDoc="0" locked="0" layoutInCell="1" allowOverlap="1" wp14:anchorId="70EB0FDF" wp14:editId="7C1AD84E">
                <wp:simplePos x="0" y="0"/>
                <wp:positionH relativeFrom="column">
                  <wp:posOffset>1511300</wp:posOffset>
                </wp:positionH>
                <wp:positionV relativeFrom="paragraph">
                  <wp:posOffset>152400</wp:posOffset>
                </wp:positionV>
                <wp:extent cx="4908550" cy="2012950"/>
                <wp:effectExtent l="0" t="0" r="6350" b="6350"/>
                <wp:wrapNone/>
                <wp:docPr id="194521285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0" cy="2012950"/>
                        </a:xfrm>
                        <a:prstGeom prst="rect">
                          <a:avLst/>
                        </a:prstGeom>
                        <a:solidFill>
                          <a:srgbClr val="DCED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CB624" w14:textId="6FB4B380" w:rsidR="00446766" w:rsidRPr="00C82F59" w:rsidRDefault="00446766" w:rsidP="00446766">
                            <w:pPr>
                              <w:spacing w:after="0" w:line="240" w:lineRule="auto"/>
                              <w:rPr>
                                <w:rFonts w:ascii="Tahoma" w:hAnsi="Tahoma" w:cs="Tahoma"/>
                                <w:b/>
                                <w:sz w:val="20"/>
                                <w:szCs w:val="20"/>
                              </w:rPr>
                            </w:pPr>
                            <w:r>
                              <w:rPr>
                                <w:rFonts w:ascii="Tahoma" w:hAnsi="Tahoma" w:cs="Tahoma"/>
                                <w:b/>
                                <w:sz w:val="20"/>
                                <w:szCs w:val="20"/>
                              </w:rPr>
                              <w:t>Harry Naylor</w:t>
                            </w:r>
                          </w:p>
                          <w:p w14:paraId="0B3536DB" w14:textId="6713257E" w:rsidR="00446766" w:rsidRDefault="006A3FA7" w:rsidP="00446766">
                            <w:pPr>
                              <w:spacing w:after="0" w:line="240" w:lineRule="auto"/>
                              <w:rPr>
                                <w:rFonts w:ascii="Tahoma" w:hAnsi="Tahoma" w:cs="Tahoma"/>
                                <w:bCs/>
                                <w:sz w:val="20"/>
                                <w:szCs w:val="20"/>
                              </w:rPr>
                            </w:pPr>
                            <w:r>
                              <w:rPr>
                                <w:rFonts w:ascii="Tahoma" w:hAnsi="Tahoma" w:cs="Tahoma"/>
                                <w:bCs/>
                                <w:sz w:val="20"/>
                                <w:szCs w:val="20"/>
                              </w:rPr>
                              <w:t>Grants</w:t>
                            </w:r>
                            <w:r w:rsidR="00446766">
                              <w:rPr>
                                <w:rFonts w:ascii="Tahoma" w:hAnsi="Tahoma" w:cs="Tahoma"/>
                                <w:bCs/>
                                <w:sz w:val="20"/>
                                <w:szCs w:val="20"/>
                              </w:rPr>
                              <w:t xml:space="preserve"> Committee</w:t>
                            </w:r>
                          </w:p>
                          <w:p w14:paraId="664F87AA" w14:textId="77777777" w:rsidR="00446766" w:rsidRDefault="00446766" w:rsidP="00446766">
                            <w:pPr>
                              <w:spacing w:after="0" w:line="240" w:lineRule="auto"/>
                              <w:rPr>
                                <w:rFonts w:ascii="Tahoma" w:hAnsi="Tahoma" w:cs="Tahoma"/>
                                <w:bCs/>
                                <w:sz w:val="20"/>
                                <w:szCs w:val="20"/>
                              </w:rPr>
                            </w:pPr>
                          </w:p>
                          <w:p w14:paraId="033C52E4" w14:textId="20F4E0EA" w:rsidR="003D35C1" w:rsidRPr="003D35C1" w:rsidRDefault="003D35C1" w:rsidP="003D35C1">
                            <w:pPr>
                              <w:spacing w:after="0" w:line="240" w:lineRule="auto"/>
                              <w:rPr>
                                <w:rFonts w:ascii="Tahoma" w:hAnsi="Tahoma" w:cs="Tahoma"/>
                                <w:bCs/>
                                <w:sz w:val="18"/>
                                <w:szCs w:val="18"/>
                              </w:rPr>
                            </w:pPr>
                            <w:r w:rsidRPr="003D35C1">
                              <w:rPr>
                                <w:rFonts w:ascii="Tahoma" w:hAnsi="Tahoma" w:cs="Tahoma"/>
                                <w:bCs/>
                                <w:sz w:val="18"/>
                                <w:szCs w:val="18"/>
                              </w:rPr>
                              <w:t>Harry</w:t>
                            </w:r>
                            <w:r>
                              <w:rPr>
                                <w:rFonts w:ascii="Tahoma" w:hAnsi="Tahoma" w:cs="Tahoma"/>
                                <w:bCs/>
                                <w:sz w:val="18"/>
                                <w:szCs w:val="18"/>
                              </w:rPr>
                              <w:t xml:space="preserve"> Naylor</w:t>
                            </w:r>
                            <w:r w:rsidRPr="003D35C1">
                              <w:rPr>
                                <w:rFonts w:ascii="Tahoma" w:hAnsi="Tahoma" w:cs="Tahoma"/>
                                <w:bCs/>
                                <w:sz w:val="18"/>
                                <w:szCs w:val="18"/>
                              </w:rPr>
                              <w:t xml:space="preserve"> is Chief Executive at Karis Neighbour Scheme, a charity which has been serving communities in inner-city Birmingham for the past 24 years. Karis works with its communities to reduce social isolation and provide neighbourly help to people who may otherwise be marginalised.</w:t>
                            </w:r>
                          </w:p>
                          <w:p w14:paraId="3C449BB7" w14:textId="77777777" w:rsidR="003D35C1" w:rsidRPr="003D35C1" w:rsidRDefault="003D35C1" w:rsidP="003D35C1">
                            <w:pPr>
                              <w:spacing w:after="0" w:line="240" w:lineRule="auto"/>
                              <w:rPr>
                                <w:rFonts w:ascii="Tahoma" w:hAnsi="Tahoma" w:cs="Tahoma"/>
                                <w:bCs/>
                                <w:sz w:val="18"/>
                                <w:szCs w:val="18"/>
                              </w:rPr>
                            </w:pPr>
                          </w:p>
                          <w:p w14:paraId="2F169FBD" w14:textId="77777777" w:rsidR="003D35C1" w:rsidRPr="003D35C1" w:rsidRDefault="003D35C1" w:rsidP="003D35C1">
                            <w:pPr>
                              <w:spacing w:after="0" w:line="240" w:lineRule="auto"/>
                              <w:rPr>
                                <w:rFonts w:ascii="Tahoma" w:hAnsi="Tahoma" w:cs="Tahoma"/>
                                <w:bCs/>
                                <w:sz w:val="18"/>
                                <w:szCs w:val="18"/>
                              </w:rPr>
                            </w:pPr>
                            <w:r w:rsidRPr="003D35C1">
                              <w:rPr>
                                <w:rFonts w:ascii="Tahoma" w:hAnsi="Tahoma" w:cs="Tahoma"/>
                                <w:bCs/>
                                <w:sz w:val="18"/>
                                <w:szCs w:val="18"/>
                              </w:rPr>
                              <w:t>Harry has worked in the community he grew up in for the past 18 years, primarily in a number of roles at Karis, including community development and most recently leadership roles. However, he has also worked closely with and supported a number of other charities and community groups through volunteering and as part of partnerships and networks in the city.</w:t>
                            </w:r>
                          </w:p>
                          <w:p w14:paraId="500CDCC2" w14:textId="77777777" w:rsidR="00446766" w:rsidRPr="00AA44BE" w:rsidRDefault="00446766" w:rsidP="00446766">
                            <w:pPr>
                              <w:spacing w:after="0" w:line="240" w:lineRule="auto"/>
                              <w:rPr>
                                <w:rFonts w:ascii="Tahoma" w:hAnsi="Tahoma" w:cs="Tahoma"/>
                                <w:sz w:val="18"/>
                                <w:szCs w:val="18"/>
                                <w:lang w:val="en-US"/>
                              </w:rPr>
                            </w:pPr>
                          </w:p>
                          <w:p w14:paraId="187DEB0D" w14:textId="77777777" w:rsidR="00446766" w:rsidRDefault="00446766" w:rsidP="004467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EB0FDF" id="_x0000_s1035" style="position:absolute;margin-left:119pt;margin-top:12pt;width:386.5pt;height:15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" fillcolor="#dcedf6" stroked="f">
                <v:textbox>
                  <w:txbxContent>
                    <w:p w14:paraId="370CB624" w14:textId="6FB4B380" w:rsidR="00446766" w:rsidRPr="00C82F59" w:rsidRDefault="00446766" w:rsidP="00446766">
                      <w:pPr>
                        <w:spacing w:after="0" w:line="240" w:lineRule="auto"/>
                        <w:rPr>
                          <w:rFonts w:ascii="Tahoma" w:hAnsi="Tahoma" w:cs="Tahoma"/>
                          <w:b/>
                          <w:sz w:val="20"/>
                          <w:szCs w:val="20"/>
                        </w:rPr>
                      </w:pPr>
                      <w:r>
                        <w:rPr>
                          <w:rFonts w:ascii="Tahoma" w:hAnsi="Tahoma" w:cs="Tahoma"/>
                          <w:b/>
                          <w:sz w:val="20"/>
                          <w:szCs w:val="20"/>
                        </w:rPr>
                        <w:t>Harry Naylor</w:t>
                      </w:r>
                    </w:p>
                    <w:p w14:paraId="0B3536DB" w14:textId="6713257E" w:rsidR="00446766" w:rsidRDefault="006A3FA7" w:rsidP="00446766">
                      <w:pPr>
                        <w:spacing w:after="0" w:line="240" w:lineRule="auto"/>
                        <w:rPr>
                          <w:rFonts w:ascii="Tahoma" w:hAnsi="Tahoma" w:cs="Tahoma"/>
                          <w:bCs/>
                          <w:sz w:val="20"/>
                          <w:szCs w:val="20"/>
                        </w:rPr>
                      </w:pPr>
                      <w:r>
                        <w:rPr>
                          <w:rFonts w:ascii="Tahoma" w:hAnsi="Tahoma" w:cs="Tahoma"/>
                          <w:bCs/>
                          <w:sz w:val="20"/>
                          <w:szCs w:val="20"/>
                        </w:rPr>
                        <w:t>Grants</w:t>
                      </w:r>
                      <w:r w:rsidR="00446766">
                        <w:rPr>
                          <w:rFonts w:ascii="Tahoma" w:hAnsi="Tahoma" w:cs="Tahoma"/>
                          <w:bCs/>
                          <w:sz w:val="20"/>
                          <w:szCs w:val="20"/>
                        </w:rPr>
                        <w:t xml:space="preserve"> Committee</w:t>
                      </w:r>
                    </w:p>
                    <w:p w14:paraId="664F87AA" w14:textId="77777777" w:rsidR="00446766" w:rsidRDefault="00446766" w:rsidP="00446766">
                      <w:pPr>
                        <w:spacing w:after="0" w:line="240" w:lineRule="auto"/>
                        <w:rPr>
                          <w:rFonts w:ascii="Tahoma" w:hAnsi="Tahoma" w:cs="Tahoma"/>
                          <w:bCs/>
                          <w:sz w:val="20"/>
                          <w:szCs w:val="20"/>
                        </w:rPr>
                      </w:pPr>
                    </w:p>
                    <w:p w14:paraId="033C52E4" w14:textId="20F4E0EA" w:rsidR="003D35C1" w:rsidRPr="003D35C1" w:rsidRDefault="003D35C1" w:rsidP="003D35C1">
                      <w:pPr>
                        <w:spacing w:after="0" w:line="240" w:lineRule="auto"/>
                        <w:rPr>
                          <w:rFonts w:ascii="Tahoma" w:hAnsi="Tahoma" w:cs="Tahoma"/>
                          <w:bCs/>
                          <w:sz w:val="18"/>
                          <w:szCs w:val="18"/>
                        </w:rPr>
                      </w:pPr>
                      <w:r w:rsidRPr="003D35C1">
                        <w:rPr>
                          <w:rFonts w:ascii="Tahoma" w:hAnsi="Tahoma" w:cs="Tahoma"/>
                          <w:bCs/>
                          <w:sz w:val="18"/>
                          <w:szCs w:val="18"/>
                        </w:rPr>
                        <w:t>Harry</w:t>
                      </w:r>
                      <w:r>
                        <w:rPr>
                          <w:rFonts w:ascii="Tahoma" w:hAnsi="Tahoma" w:cs="Tahoma"/>
                          <w:bCs/>
                          <w:sz w:val="18"/>
                          <w:szCs w:val="18"/>
                        </w:rPr>
                        <w:t xml:space="preserve"> Naylor</w:t>
                      </w:r>
                      <w:r w:rsidRPr="003D35C1">
                        <w:rPr>
                          <w:rFonts w:ascii="Tahoma" w:hAnsi="Tahoma" w:cs="Tahoma"/>
                          <w:bCs/>
                          <w:sz w:val="18"/>
                          <w:szCs w:val="18"/>
                        </w:rPr>
                        <w:t xml:space="preserve"> is Chief Executive at Karis Neighbour Scheme, a charity which has been serving communities in inner-city Birmingham for the past 24 years. Karis works with its communities to reduce social isolation and provide neighbourly help to people who may otherwise be marginalised.</w:t>
                      </w:r>
                    </w:p>
                    <w:p w14:paraId="3C449BB7" w14:textId="77777777" w:rsidR="003D35C1" w:rsidRPr="003D35C1" w:rsidRDefault="003D35C1" w:rsidP="003D35C1">
                      <w:pPr>
                        <w:spacing w:after="0" w:line="240" w:lineRule="auto"/>
                        <w:rPr>
                          <w:rFonts w:ascii="Tahoma" w:hAnsi="Tahoma" w:cs="Tahoma"/>
                          <w:bCs/>
                          <w:sz w:val="18"/>
                          <w:szCs w:val="18"/>
                        </w:rPr>
                      </w:pPr>
                    </w:p>
                    <w:p w14:paraId="2F169FBD" w14:textId="77777777" w:rsidR="003D35C1" w:rsidRPr="003D35C1" w:rsidRDefault="003D35C1" w:rsidP="003D35C1">
                      <w:pPr>
                        <w:spacing w:after="0" w:line="240" w:lineRule="auto"/>
                        <w:rPr>
                          <w:rFonts w:ascii="Tahoma" w:hAnsi="Tahoma" w:cs="Tahoma"/>
                          <w:bCs/>
                          <w:sz w:val="18"/>
                          <w:szCs w:val="18"/>
                        </w:rPr>
                      </w:pPr>
                      <w:r w:rsidRPr="003D35C1">
                        <w:rPr>
                          <w:rFonts w:ascii="Tahoma" w:hAnsi="Tahoma" w:cs="Tahoma"/>
                          <w:bCs/>
                          <w:sz w:val="18"/>
                          <w:szCs w:val="18"/>
                        </w:rPr>
                        <w:t>Harry has worked in the community he grew up in for the past 18 years, primarily in a number of roles at Karis, including community development and most recently leadership roles. However, he has also worked closely with and supported a number of other charities and community groups through volunteering and as part of partnerships and networks in the city.</w:t>
                      </w:r>
                    </w:p>
                    <w:p w14:paraId="500CDCC2" w14:textId="77777777" w:rsidR="00446766" w:rsidRPr="00AA44BE" w:rsidRDefault="00446766" w:rsidP="00446766">
                      <w:pPr>
                        <w:spacing w:after="0" w:line="240" w:lineRule="auto"/>
                        <w:rPr>
                          <w:rFonts w:ascii="Tahoma" w:hAnsi="Tahoma" w:cs="Tahoma"/>
                          <w:sz w:val="18"/>
                          <w:szCs w:val="18"/>
                          <w:lang w:val="en-US"/>
                        </w:rPr>
                      </w:pPr>
                    </w:p>
                    <w:p w14:paraId="187DEB0D" w14:textId="77777777" w:rsidR="00446766" w:rsidRDefault="00446766" w:rsidP="00446766"/>
                  </w:txbxContent>
                </v:textbox>
              </v:rect>
            </w:pict>
          </mc:Fallback>
        </mc:AlternateContent>
      </w:r>
    </w:p>
    <w:p w14:paraId="5279A074" w14:textId="5CBAA317" w:rsidR="00446766" w:rsidRDefault="003D35C1" w:rsidP="003D35C1">
      <w:pPr>
        <w:spacing w:after="0" w:line="240" w:lineRule="auto"/>
        <w:ind w:left="-567"/>
        <w:rPr>
          <w:rFonts w:ascii="Tahoma" w:hAnsi="Tahoma" w:cs="Tahoma"/>
          <w:b/>
        </w:rPr>
      </w:pPr>
      <w:r>
        <w:rPr>
          <w:noProof/>
        </w:rPr>
        <w:drawing>
          <wp:inline distT="0" distB="0" distL="0" distR="0" wp14:anchorId="7F0F812B" wp14:editId="4C595533">
            <wp:extent cx="1260000" cy="1915200"/>
            <wp:effectExtent l="0" t="0" r="0" b="8890"/>
            <wp:docPr id="1844789429" name="Picture 1" descr="A person with a be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89429" name="Picture 1" descr="A person with a beard&#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60000" cy="1915200"/>
                    </a:xfrm>
                    <a:prstGeom prst="rect">
                      <a:avLst/>
                    </a:prstGeom>
                    <a:noFill/>
                    <a:ln>
                      <a:noFill/>
                    </a:ln>
                  </pic:spPr>
                </pic:pic>
              </a:graphicData>
            </a:graphic>
          </wp:inline>
        </w:drawing>
      </w:r>
    </w:p>
    <w:p w14:paraId="5EFE98CF" w14:textId="62CCC819" w:rsidR="00446766" w:rsidRDefault="00446766" w:rsidP="004A3548">
      <w:pPr>
        <w:spacing w:after="0" w:line="240" w:lineRule="auto"/>
        <w:rPr>
          <w:rFonts w:ascii="Tahoma" w:hAnsi="Tahoma" w:cs="Tahoma"/>
          <w:b/>
        </w:rPr>
      </w:pPr>
    </w:p>
    <w:p w14:paraId="75CD5768" w14:textId="5D198AA1" w:rsidR="00446766" w:rsidRDefault="00446766" w:rsidP="004A3548">
      <w:pPr>
        <w:spacing w:after="0" w:line="240" w:lineRule="auto"/>
        <w:rPr>
          <w:rFonts w:ascii="Tahoma" w:hAnsi="Tahoma" w:cs="Tahoma"/>
          <w:b/>
        </w:rPr>
      </w:pPr>
    </w:p>
    <w:p w14:paraId="4A057422" w14:textId="77777777" w:rsidR="00446766" w:rsidRDefault="00446766" w:rsidP="004A3548">
      <w:pPr>
        <w:spacing w:after="0" w:line="240" w:lineRule="auto"/>
        <w:rPr>
          <w:rFonts w:ascii="Tahoma" w:hAnsi="Tahoma" w:cs="Tahoma"/>
          <w:b/>
        </w:rPr>
      </w:pPr>
    </w:p>
    <w:p w14:paraId="02122A34" w14:textId="605AFDAA" w:rsidR="00A956E9" w:rsidRDefault="00A956E9" w:rsidP="004A3548">
      <w:pPr>
        <w:spacing w:after="0" w:line="240" w:lineRule="auto"/>
        <w:rPr>
          <w:rFonts w:ascii="Tahoma" w:hAnsi="Tahoma" w:cs="Tahoma"/>
          <w:b/>
        </w:rPr>
      </w:pPr>
    </w:p>
    <w:p w14:paraId="67AE2C4E" w14:textId="77777777" w:rsidR="001A1427" w:rsidRDefault="001A1427" w:rsidP="004A3548">
      <w:pPr>
        <w:spacing w:after="0" w:line="240" w:lineRule="auto"/>
        <w:rPr>
          <w:rFonts w:ascii="Tahoma" w:hAnsi="Tahoma" w:cs="Tahoma"/>
          <w:b/>
        </w:rPr>
      </w:pPr>
    </w:p>
    <w:p w14:paraId="19D6F195" w14:textId="2826AB84" w:rsidR="003609EF" w:rsidRDefault="00091C57" w:rsidP="004A3548">
      <w:pPr>
        <w:spacing w:after="0" w:line="240" w:lineRule="auto"/>
        <w:rPr>
          <w:rFonts w:ascii="Tahoma" w:hAnsi="Tahoma" w:cs="Tahoma"/>
          <w:b/>
        </w:rPr>
      </w:pPr>
      <w:r>
        <w:rPr>
          <w:noProof/>
        </w:rPr>
        <mc:AlternateContent>
          <mc:Choice Requires="wps">
            <w:drawing>
              <wp:anchor distT="0" distB="0" distL="114300" distR="114300" simplePos="0" relativeHeight="251693056" behindDoc="0" locked="0" layoutInCell="1" allowOverlap="1" wp14:anchorId="57733AF8" wp14:editId="71D0FEEF">
                <wp:simplePos x="0" y="0"/>
                <wp:positionH relativeFrom="column">
                  <wp:posOffset>1511300</wp:posOffset>
                </wp:positionH>
                <wp:positionV relativeFrom="paragraph">
                  <wp:posOffset>170180</wp:posOffset>
                </wp:positionV>
                <wp:extent cx="4908550" cy="2012950"/>
                <wp:effectExtent l="0" t="0" r="6350"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0" cy="2012950"/>
                        </a:xfrm>
                        <a:prstGeom prst="rect">
                          <a:avLst/>
                        </a:prstGeom>
                        <a:solidFill>
                          <a:srgbClr val="DCED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3E418F" w14:textId="77777777" w:rsidR="009D7C24" w:rsidRPr="00C82F59" w:rsidRDefault="009D7C24" w:rsidP="009D7C24">
                            <w:pPr>
                              <w:spacing w:after="0" w:line="240" w:lineRule="auto"/>
                              <w:rPr>
                                <w:rFonts w:ascii="Tahoma" w:hAnsi="Tahoma" w:cs="Tahoma"/>
                                <w:b/>
                                <w:sz w:val="20"/>
                                <w:szCs w:val="20"/>
                              </w:rPr>
                            </w:pPr>
                            <w:r w:rsidRPr="00C82F59">
                              <w:rPr>
                                <w:rFonts w:ascii="Tahoma" w:hAnsi="Tahoma" w:cs="Tahoma"/>
                                <w:b/>
                                <w:sz w:val="20"/>
                                <w:szCs w:val="20"/>
                              </w:rPr>
                              <w:t>Charlotte Polizzi Peyton (Charlie)</w:t>
                            </w:r>
                          </w:p>
                          <w:p w14:paraId="3465B822" w14:textId="77777777" w:rsidR="009D7C24" w:rsidRDefault="009D7C24" w:rsidP="009D7C24">
                            <w:pPr>
                              <w:spacing w:after="0" w:line="240" w:lineRule="auto"/>
                              <w:rPr>
                                <w:rFonts w:ascii="Tahoma" w:hAnsi="Tahoma" w:cs="Tahoma"/>
                                <w:bCs/>
                                <w:sz w:val="20"/>
                                <w:szCs w:val="20"/>
                              </w:rPr>
                            </w:pPr>
                            <w:r w:rsidRPr="004232E3">
                              <w:rPr>
                                <w:rFonts w:ascii="Tahoma" w:hAnsi="Tahoma" w:cs="Tahoma"/>
                                <w:bCs/>
                                <w:sz w:val="20"/>
                                <w:szCs w:val="20"/>
                              </w:rPr>
                              <w:t xml:space="preserve">Grants Committee </w:t>
                            </w:r>
                          </w:p>
                          <w:p w14:paraId="3D55B822" w14:textId="77777777" w:rsidR="009D7C24" w:rsidRDefault="009D7C24" w:rsidP="009D7C24">
                            <w:pPr>
                              <w:spacing w:after="0" w:line="240" w:lineRule="auto"/>
                              <w:rPr>
                                <w:rFonts w:ascii="Tahoma" w:hAnsi="Tahoma" w:cs="Tahoma"/>
                                <w:bCs/>
                                <w:sz w:val="20"/>
                                <w:szCs w:val="20"/>
                              </w:rPr>
                            </w:pPr>
                          </w:p>
                          <w:p w14:paraId="53BBCAB2" w14:textId="6458B677" w:rsidR="009D7C24" w:rsidRPr="009D7C24" w:rsidRDefault="009D7C24" w:rsidP="009D7C24">
                            <w:pPr>
                              <w:spacing w:after="0" w:line="240" w:lineRule="auto"/>
                              <w:rPr>
                                <w:rFonts w:ascii="Tahoma" w:hAnsi="Tahoma" w:cs="Tahoma"/>
                                <w:bCs/>
                                <w:sz w:val="18"/>
                                <w:szCs w:val="18"/>
                              </w:rPr>
                            </w:pPr>
                            <w:r w:rsidRPr="009D7C24">
                              <w:rPr>
                                <w:rFonts w:ascii="Tahoma" w:hAnsi="Tahoma" w:cs="Tahoma"/>
                                <w:bCs/>
                                <w:sz w:val="18"/>
                                <w:szCs w:val="18"/>
                              </w:rPr>
                              <w:t xml:space="preserve">Charlie Polizzi has worked in the retail sector for the last 25years, with a small independent business and most recently a 3yr consultancy with Next PLC. </w:t>
                            </w:r>
                            <w:r w:rsidR="00A77A7F">
                              <w:rPr>
                                <w:rFonts w:ascii="Tahoma" w:hAnsi="Tahoma" w:cs="Tahoma"/>
                                <w:bCs/>
                                <w:sz w:val="18"/>
                                <w:szCs w:val="18"/>
                              </w:rPr>
                              <w:t xml:space="preserve"> She is</w:t>
                            </w:r>
                            <w:r w:rsidRPr="009D7C24">
                              <w:rPr>
                                <w:rFonts w:ascii="Tahoma" w:hAnsi="Tahoma" w:cs="Tahoma"/>
                                <w:bCs/>
                                <w:sz w:val="18"/>
                                <w:szCs w:val="18"/>
                              </w:rPr>
                              <w:t xml:space="preserve"> Director of The Polizzi Collection</w:t>
                            </w:r>
                            <w:r w:rsidR="00A77A7F">
                              <w:rPr>
                                <w:rFonts w:ascii="Tahoma" w:hAnsi="Tahoma" w:cs="Tahoma"/>
                                <w:bCs/>
                                <w:sz w:val="18"/>
                                <w:szCs w:val="18"/>
                              </w:rPr>
                              <w:t>,</w:t>
                            </w:r>
                            <w:r w:rsidRPr="009D7C24">
                              <w:rPr>
                                <w:rFonts w:ascii="Tahoma" w:hAnsi="Tahoma" w:cs="Tahoma"/>
                                <w:bCs/>
                                <w:sz w:val="18"/>
                                <w:szCs w:val="18"/>
                              </w:rPr>
                              <w:t xml:space="preserve"> an independent hotel group, with two hotels in the West Country</w:t>
                            </w:r>
                            <w:r w:rsidR="00A77A7F">
                              <w:rPr>
                                <w:rFonts w:ascii="Tahoma" w:hAnsi="Tahoma" w:cs="Tahoma"/>
                                <w:bCs/>
                                <w:sz w:val="18"/>
                                <w:szCs w:val="18"/>
                              </w:rPr>
                              <w:t>:</w:t>
                            </w:r>
                            <w:r w:rsidRPr="009D7C24">
                              <w:rPr>
                                <w:rFonts w:ascii="Tahoma" w:hAnsi="Tahoma" w:cs="Tahoma"/>
                                <w:bCs/>
                                <w:sz w:val="18"/>
                                <w:szCs w:val="18"/>
                              </w:rPr>
                              <w:t xml:space="preserve"> Hotel Tresanton and Hotel Endsleigh and The Star in Alfriston.  </w:t>
                            </w:r>
                          </w:p>
                          <w:p w14:paraId="3968FA21" w14:textId="77777777" w:rsidR="002F4486" w:rsidRDefault="002F4486" w:rsidP="009D7C24">
                            <w:pPr>
                              <w:spacing w:after="0" w:line="240" w:lineRule="auto"/>
                              <w:rPr>
                                <w:rFonts w:ascii="Tahoma" w:hAnsi="Tahoma" w:cs="Tahoma"/>
                                <w:bCs/>
                                <w:sz w:val="18"/>
                                <w:szCs w:val="18"/>
                              </w:rPr>
                            </w:pPr>
                          </w:p>
                          <w:p w14:paraId="665BF5B0" w14:textId="09F5E543" w:rsidR="009D7C24" w:rsidRPr="009D7C24" w:rsidRDefault="009D7C24" w:rsidP="009D7C24">
                            <w:pPr>
                              <w:spacing w:after="0" w:line="240" w:lineRule="auto"/>
                              <w:rPr>
                                <w:rFonts w:ascii="Tahoma" w:hAnsi="Tahoma" w:cs="Tahoma"/>
                                <w:bCs/>
                                <w:sz w:val="18"/>
                                <w:szCs w:val="18"/>
                              </w:rPr>
                            </w:pPr>
                            <w:r w:rsidRPr="009D7C24">
                              <w:rPr>
                                <w:rFonts w:ascii="Tahoma" w:hAnsi="Tahoma" w:cs="Tahoma"/>
                                <w:bCs/>
                                <w:sz w:val="18"/>
                                <w:szCs w:val="18"/>
                              </w:rPr>
                              <w:t xml:space="preserve">Charlie is a qualiﬁed yoga instructor, runs retreats and is a student of conscious breath work and mindfulness for stress. </w:t>
                            </w:r>
                          </w:p>
                          <w:p w14:paraId="1919F7E3" w14:textId="77777777" w:rsidR="009D7C24" w:rsidRDefault="009D7C24" w:rsidP="009D7C24">
                            <w:pPr>
                              <w:spacing w:after="0" w:line="240" w:lineRule="auto"/>
                              <w:rPr>
                                <w:rFonts w:ascii="Tahoma" w:hAnsi="Tahoma" w:cs="Tahoma"/>
                                <w:bCs/>
                                <w:sz w:val="18"/>
                                <w:szCs w:val="18"/>
                              </w:rPr>
                            </w:pPr>
                          </w:p>
                          <w:p w14:paraId="70ED57C5" w14:textId="1F3D98C1" w:rsidR="009D7C24" w:rsidRPr="009D7C24" w:rsidRDefault="009D7C24" w:rsidP="009D7C24">
                            <w:pPr>
                              <w:spacing w:after="0" w:line="240" w:lineRule="auto"/>
                              <w:rPr>
                                <w:rFonts w:ascii="Tahoma" w:hAnsi="Tahoma" w:cs="Tahoma"/>
                                <w:bCs/>
                                <w:sz w:val="18"/>
                                <w:szCs w:val="18"/>
                              </w:rPr>
                            </w:pPr>
                            <w:r w:rsidRPr="009D7C24">
                              <w:rPr>
                                <w:rFonts w:ascii="Tahoma" w:hAnsi="Tahoma" w:cs="Tahoma"/>
                                <w:bCs/>
                                <w:sz w:val="18"/>
                                <w:szCs w:val="18"/>
                              </w:rPr>
                              <w:t>Charlie is married to Oliver Peyton, owner of Exit Here funerals; she has three children.</w:t>
                            </w:r>
                          </w:p>
                          <w:p w14:paraId="38FEBA1F" w14:textId="77777777" w:rsidR="00A3287C" w:rsidRPr="00AA44BE" w:rsidRDefault="00A3287C" w:rsidP="00A3287C">
                            <w:pPr>
                              <w:spacing w:after="0" w:line="240" w:lineRule="auto"/>
                              <w:rPr>
                                <w:rFonts w:ascii="Tahoma" w:hAnsi="Tahoma" w:cs="Tahoma"/>
                                <w:sz w:val="18"/>
                                <w:szCs w:val="18"/>
                                <w:lang w:val="en-US"/>
                              </w:rPr>
                            </w:pPr>
                          </w:p>
                          <w:p w14:paraId="1F36FD19" w14:textId="77777777" w:rsidR="00A3287C" w:rsidRDefault="00A3287C" w:rsidP="00A328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733AF8" id="_x0000_s1036" style="position:absolute;margin-left:119pt;margin-top:13.4pt;width:386.5pt;height:15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" fillcolor="#dcedf6" stroked="f">
                <v:textbox>
                  <w:txbxContent>
                    <w:p w14:paraId="093E418F" w14:textId="77777777" w:rsidR="009D7C24" w:rsidRPr="00C82F59" w:rsidRDefault="009D7C24" w:rsidP="009D7C24">
                      <w:pPr>
                        <w:spacing w:after="0" w:line="240" w:lineRule="auto"/>
                        <w:rPr>
                          <w:rFonts w:ascii="Tahoma" w:hAnsi="Tahoma" w:cs="Tahoma"/>
                          <w:b/>
                          <w:sz w:val="20"/>
                          <w:szCs w:val="20"/>
                        </w:rPr>
                      </w:pPr>
                      <w:r w:rsidRPr="00C82F59">
                        <w:rPr>
                          <w:rFonts w:ascii="Tahoma" w:hAnsi="Tahoma" w:cs="Tahoma"/>
                          <w:b/>
                          <w:sz w:val="20"/>
                          <w:szCs w:val="20"/>
                        </w:rPr>
                        <w:t>Charlotte Polizzi Peyton (Charlie)</w:t>
                      </w:r>
                    </w:p>
                    <w:p w14:paraId="3465B822" w14:textId="77777777" w:rsidR="009D7C24" w:rsidRDefault="009D7C24" w:rsidP="009D7C24">
                      <w:pPr>
                        <w:spacing w:after="0" w:line="240" w:lineRule="auto"/>
                        <w:rPr>
                          <w:rFonts w:ascii="Tahoma" w:hAnsi="Tahoma" w:cs="Tahoma"/>
                          <w:bCs/>
                          <w:sz w:val="20"/>
                          <w:szCs w:val="20"/>
                        </w:rPr>
                      </w:pPr>
                      <w:r w:rsidRPr="004232E3">
                        <w:rPr>
                          <w:rFonts w:ascii="Tahoma" w:hAnsi="Tahoma" w:cs="Tahoma"/>
                          <w:bCs/>
                          <w:sz w:val="20"/>
                          <w:szCs w:val="20"/>
                        </w:rPr>
                        <w:t xml:space="preserve">Grants Committee </w:t>
                      </w:r>
                    </w:p>
                    <w:p w14:paraId="3D55B822" w14:textId="77777777" w:rsidR="009D7C24" w:rsidRDefault="009D7C24" w:rsidP="009D7C24">
                      <w:pPr>
                        <w:spacing w:after="0" w:line="240" w:lineRule="auto"/>
                        <w:rPr>
                          <w:rFonts w:ascii="Tahoma" w:hAnsi="Tahoma" w:cs="Tahoma"/>
                          <w:bCs/>
                          <w:sz w:val="20"/>
                          <w:szCs w:val="20"/>
                        </w:rPr>
                      </w:pPr>
                    </w:p>
                    <w:p w14:paraId="53BBCAB2" w14:textId="6458B677" w:rsidR="009D7C24" w:rsidRPr="009D7C24" w:rsidRDefault="009D7C24" w:rsidP="009D7C24">
                      <w:pPr>
                        <w:spacing w:after="0" w:line="240" w:lineRule="auto"/>
                        <w:rPr>
                          <w:rFonts w:ascii="Tahoma" w:hAnsi="Tahoma" w:cs="Tahoma"/>
                          <w:bCs/>
                          <w:sz w:val="18"/>
                          <w:szCs w:val="18"/>
                        </w:rPr>
                      </w:pPr>
                      <w:r w:rsidRPr="009D7C24">
                        <w:rPr>
                          <w:rFonts w:ascii="Tahoma" w:hAnsi="Tahoma" w:cs="Tahoma"/>
                          <w:bCs/>
                          <w:sz w:val="18"/>
                          <w:szCs w:val="18"/>
                        </w:rPr>
                        <w:t xml:space="preserve">Charlie Polizzi has worked in the retail sector for the last 25years, with a small independent business and most recently a 3yr consultancy with Next PLC. </w:t>
                      </w:r>
                      <w:r w:rsidR="00A77A7F">
                        <w:rPr>
                          <w:rFonts w:ascii="Tahoma" w:hAnsi="Tahoma" w:cs="Tahoma"/>
                          <w:bCs/>
                          <w:sz w:val="18"/>
                          <w:szCs w:val="18"/>
                        </w:rPr>
                        <w:t xml:space="preserve"> She is</w:t>
                      </w:r>
                      <w:r w:rsidRPr="009D7C24">
                        <w:rPr>
                          <w:rFonts w:ascii="Tahoma" w:hAnsi="Tahoma" w:cs="Tahoma"/>
                          <w:bCs/>
                          <w:sz w:val="18"/>
                          <w:szCs w:val="18"/>
                        </w:rPr>
                        <w:t xml:space="preserve"> Director of The Polizzi Collection</w:t>
                      </w:r>
                      <w:r w:rsidR="00A77A7F">
                        <w:rPr>
                          <w:rFonts w:ascii="Tahoma" w:hAnsi="Tahoma" w:cs="Tahoma"/>
                          <w:bCs/>
                          <w:sz w:val="18"/>
                          <w:szCs w:val="18"/>
                        </w:rPr>
                        <w:t>,</w:t>
                      </w:r>
                      <w:r w:rsidRPr="009D7C24">
                        <w:rPr>
                          <w:rFonts w:ascii="Tahoma" w:hAnsi="Tahoma" w:cs="Tahoma"/>
                          <w:bCs/>
                          <w:sz w:val="18"/>
                          <w:szCs w:val="18"/>
                        </w:rPr>
                        <w:t xml:space="preserve"> an independent hotel group, with two hotels in the West Country</w:t>
                      </w:r>
                      <w:r w:rsidR="00A77A7F">
                        <w:rPr>
                          <w:rFonts w:ascii="Tahoma" w:hAnsi="Tahoma" w:cs="Tahoma"/>
                          <w:bCs/>
                          <w:sz w:val="18"/>
                          <w:szCs w:val="18"/>
                        </w:rPr>
                        <w:t>:</w:t>
                      </w:r>
                      <w:r w:rsidRPr="009D7C24">
                        <w:rPr>
                          <w:rFonts w:ascii="Tahoma" w:hAnsi="Tahoma" w:cs="Tahoma"/>
                          <w:bCs/>
                          <w:sz w:val="18"/>
                          <w:szCs w:val="18"/>
                        </w:rPr>
                        <w:t xml:space="preserve"> Hotel Tresanton and Hotel Endsleigh and The Star in Alfriston.  </w:t>
                      </w:r>
                    </w:p>
                    <w:p w14:paraId="3968FA21" w14:textId="77777777" w:rsidR="002F4486" w:rsidRDefault="002F4486" w:rsidP="009D7C24">
                      <w:pPr>
                        <w:spacing w:after="0" w:line="240" w:lineRule="auto"/>
                        <w:rPr>
                          <w:rFonts w:ascii="Tahoma" w:hAnsi="Tahoma" w:cs="Tahoma"/>
                          <w:bCs/>
                          <w:sz w:val="18"/>
                          <w:szCs w:val="18"/>
                        </w:rPr>
                      </w:pPr>
                    </w:p>
                    <w:p w14:paraId="665BF5B0" w14:textId="09F5E543" w:rsidR="009D7C24" w:rsidRPr="009D7C24" w:rsidRDefault="009D7C24" w:rsidP="009D7C24">
                      <w:pPr>
                        <w:spacing w:after="0" w:line="240" w:lineRule="auto"/>
                        <w:rPr>
                          <w:rFonts w:ascii="Tahoma" w:hAnsi="Tahoma" w:cs="Tahoma"/>
                          <w:bCs/>
                          <w:sz w:val="18"/>
                          <w:szCs w:val="18"/>
                        </w:rPr>
                      </w:pPr>
                      <w:r w:rsidRPr="009D7C24">
                        <w:rPr>
                          <w:rFonts w:ascii="Tahoma" w:hAnsi="Tahoma" w:cs="Tahoma"/>
                          <w:bCs/>
                          <w:sz w:val="18"/>
                          <w:szCs w:val="18"/>
                        </w:rPr>
                        <w:t xml:space="preserve">Charlie is a qualiﬁed yoga instructor, runs retreats and is a student of conscious breath work and mindfulness for stress. </w:t>
                      </w:r>
                    </w:p>
                    <w:p w14:paraId="1919F7E3" w14:textId="77777777" w:rsidR="009D7C24" w:rsidRDefault="009D7C24" w:rsidP="009D7C24">
                      <w:pPr>
                        <w:spacing w:after="0" w:line="240" w:lineRule="auto"/>
                        <w:rPr>
                          <w:rFonts w:ascii="Tahoma" w:hAnsi="Tahoma" w:cs="Tahoma"/>
                          <w:bCs/>
                          <w:sz w:val="18"/>
                          <w:szCs w:val="18"/>
                        </w:rPr>
                      </w:pPr>
                    </w:p>
                    <w:p w14:paraId="70ED57C5" w14:textId="1F3D98C1" w:rsidR="009D7C24" w:rsidRPr="009D7C24" w:rsidRDefault="009D7C24" w:rsidP="009D7C24">
                      <w:pPr>
                        <w:spacing w:after="0" w:line="240" w:lineRule="auto"/>
                        <w:rPr>
                          <w:rFonts w:ascii="Tahoma" w:hAnsi="Tahoma" w:cs="Tahoma"/>
                          <w:bCs/>
                          <w:sz w:val="18"/>
                          <w:szCs w:val="18"/>
                        </w:rPr>
                      </w:pPr>
                      <w:r w:rsidRPr="009D7C24">
                        <w:rPr>
                          <w:rFonts w:ascii="Tahoma" w:hAnsi="Tahoma" w:cs="Tahoma"/>
                          <w:bCs/>
                          <w:sz w:val="18"/>
                          <w:szCs w:val="18"/>
                        </w:rPr>
                        <w:t>Charlie is married to Oliver Peyton, owner of Exit Here funerals; she has three children.</w:t>
                      </w:r>
                    </w:p>
                    <w:p w14:paraId="38FEBA1F" w14:textId="77777777" w:rsidR="00A3287C" w:rsidRPr="00AA44BE" w:rsidRDefault="00A3287C" w:rsidP="00A3287C">
                      <w:pPr>
                        <w:spacing w:after="0" w:line="240" w:lineRule="auto"/>
                        <w:rPr>
                          <w:rFonts w:ascii="Tahoma" w:hAnsi="Tahoma" w:cs="Tahoma"/>
                          <w:sz w:val="18"/>
                          <w:szCs w:val="18"/>
                          <w:lang w:val="en-US"/>
                        </w:rPr>
                      </w:pPr>
                    </w:p>
                    <w:p w14:paraId="1F36FD19" w14:textId="77777777" w:rsidR="00A3287C" w:rsidRDefault="00A3287C" w:rsidP="00A3287C"/>
                  </w:txbxContent>
                </v:textbox>
              </v:rect>
            </w:pict>
          </mc:Fallback>
        </mc:AlternateContent>
      </w:r>
    </w:p>
    <w:p w14:paraId="326B049F" w14:textId="081BA8C8" w:rsidR="00422D68" w:rsidRDefault="00091C57" w:rsidP="00091C57">
      <w:pPr>
        <w:spacing w:after="0" w:line="240" w:lineRule="auto"/>
        <w:ind w:left="-567"/>
        <w:rPr>
          <w:rFonts w:ascii="Tahoma" w:hAnsi="Tahoma" w:cs="Tahoma"/>
          <w:b/>
        </w:rPr>
      </w:pPr>
      <w:r>
        <w:rPr>
          <w:noProof/>
        </w:rPr>
        <w:drawing>
          <wp:inline distT="0" distB="0" distL="0" distR="0" wp14:anchorId="515BFCC7" wp14:editId="50FD2F11">
            <wp:extent cx="1422400" cy="1847849"/>
            <wp:effectExtent l="0" t="0" r="6350" b="635"/>
            <wp:docPr id="33" name="Picture 33" descr="A picture containing person, wall,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A picture containing person, wall, posing&#10;&#10;Description automatically generated"/>
                    <pic:cNvPicPr>
                      <a:picLocks noChangeAspect="1" noChangeArrowheads="1"/>
                    </pic:cNvPicPr>
                  </pic:nvPicPr>
                  <pic:blipFill rotWithShape="1">
                    <a:blip r:embed="rId22">
                      <a:extLst>
                        <a:ext uri="{28A0092B-C50C-407E-A947-70E740481C1C}">
                          <a14:useLocalDpi xmlns:a14="http://schemas.microsoft.com/office/drawing/2010/main" val="0"/>
                        </a:ext>
                      </a:extLst>
                    </a:blip>
                    <a:srcRect l="-1" r="-55" b="13418"/>
                    <a:stretch/>
                  </pic:blipFill>
                  <pic:spPr bwMode="auto">
                    <a:xfrm>
                      <a:off x="0" y="0"/>
                      <a:ext cx="1422777" cy="1848339"/>
                    </a:xfrm>
                    <a:prstGeom prst="rect">
                      <a:avLst/>
                    </a:prstGeom>
                    <a:noFill/>
                    <a:ln>
                      <a:noFill/>
                    </a:ln>
                    <a:extLst>
                      <a:ext uri="{53640926-AAD7-44D8-BBD7-CCE9431645EC}">
                        <a14:shadowObscured xmlns:a14="http://schemas.microsoft.com/office/drawing/2010/main"/>
                      </a:ext>
                    </a:extLst>
                  </pic:spPr>
                </pic:pic>
              </a:graphicData>
            </a:graphic>
          </wp:inline>
        </w:drawing>
      </w:r>
    </w:p>
    <w:p w14:paraId="45B5A02E" w14:textId="77777777" w:rsidR="00422D68" w:rsidRDefault="00422D68" w:rsidP="004A3548">
      <w:pPr>
        <w:spacing w:after="0" w:line="240" w:lineRule="auto"/>
        <w:rPr>
          <w:rFonts w:ascii="Tahoma" w:hAnsi="Tahoma" w:cs="Tahoma"/>
          <w:b/>
        </w:rPr>
      </w:pPr>
    </w:p>
    <w:p w14:paraId="00144F75" w14:textId="77777777" w:rsidR="00A3287C" w:rsidRDefault="00A3287C" w:rsidP="004A3548">
      <w:pPr>
        <w:spacing w:after="0" w:line="240" w:lineRule="auto"/>
        <w:rPr>
          <w:rFonts w:ascii="Tahoma" w:hAnsi="Tahoma" w:cs="Tahoma"/>
          <w:b/>
        </w:rPr>
      </w:pPr>
    </w:p>
    <w:p w14:paraId="5EC78025" w14:textId="77777777" w:rsidR="00A3287C" w:rsidRDefault="00A3287C" w:rsidP="004A3548">
      <w:pPr>
        <w:spacing w:after="0" w:line="240" w:lineRule="auto"/>
        <w:rPr>
          <w:rFonts w:ascii="Tahoma" w:hAnsi="Tahoma" w:cs="Tahoma"/>
          <w:b/>
        </w:rPr>
      </w:pPr>
    </w:p>
    <w:p w14:paraId="6220F338" w14:textId="77777777" w:rsidR="00A3287C" w:rsidRDefault="00A3287C" w:rsidP="004A3548">
      <w:pPr>
        <w:spacing w:after="0" w:line="240" w:lineRule="auto"/>
        <w:rPr>
          <w:rFonts w:ascii="Tahoma" w:hAnsi="Tahoma" w:cs="Tahoma"/>
          <w:b/>
        </w:rPr>
      </w:pPr>
    </w:p>
    <w:p w14:paraId="4966FE27" w14:textId="2042DEB5" w:rsidR="00A3287C" w:rsidRDefault="00A3287C" w:rsidP="004A3548">
      <w:pPr>
        <w:spacing w:after="0" w:line="240" w:lineRule="auto"/>
        <w:rPr>
          <w:rFonts w:ascii="Tahoma" w:hAnsi="Tahoma" w:cs="Tahoma"/>
          <w:b/>
        </w:rPr>
      </w:pPr>
    </w:p>
    <w:p w14:paraId="6747D822" w14:textId="4EB79158" w:rsidR="00A3287C" w:rsidRDefault="00A3287C" w:rsidP="004A3548">
      <w:pPr>
        <w:spacing w:after="0" w:line="240" w:lineRule="auto"/>
        <w:rPr>
          <w:rFonts w:ascii="Tahoma" w:hAnsi="Tahoma" w:cs="Tahoma"/>
          <w:b/>
        </w:rPr>
      </w:pPr>
    </w:p>
    <w:p w14:paraId="24A82EF7" w14:textId="734FAC51" w:rsidR="00A3287C" w:rsidRDefault="00B642E1" w:rsidP="00091C57">
      <w:pPr>
        <w:spacing w:after="0" w:line="240" w:lineRule="auto"/>
        <w:ind w:left="-567"/>
        <w:rPr>
          <w:rFonts w:ascii="Tahoma" w:hAnsi="Tahoma" w:cs="Tahoma"/>
          <w:b/>
        </w:rPr>
      </w:pPr>
      <w:r>
        <w:rPr>
          <w:noProof/>
        </w:rPr>
        <mc:AlternateContent>
          <mc:Choice Requires="wps">
            <w:drawing>
              <wp:anchor distT="0" distB="0" distL="114300" distR="114300" simplePos="0" relativeHeight="251695104" behindDoc="0" locked="0" layoutInCell="1" allowOverlap="1" wp14:anchorId="2F5D5C1E" wp14:editId="319EDE66">
                <wp:simplePos x="0" y="0"/>
                <wp:positionH relativeFrom="column">
                  <wp:posOffset>1511300</wp:posOffset>
                </wp:positionH>
                <wp:positionV relativeFrom="paragraph">
                  <wp:posOffset>43815</wp:posOffset>
                </wp:positionV>
                <wp:extent cx="4908550" cy="1422400"/>
                <wp:effectExtent l="0" t="0" r="6350" b="6350"/>
                <wp:wrapNone/>
                <wp:docPr id="3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0" cy="1422400"/>
                        </a:xfrm>
                        <a:prstGeom prst="rect">
                          <a:avLst/>
                        </a:prstGeom>
                        <a:solidFill>
                          <a:srgbClr val="DCED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7E65C" w14:textId="77777777" w:rsidR="00091C57" w:rsidRPr="00EF7BB7" w:rsidRDefault="00091C57" w:rsidP="00091C57">
                            <w:pPr>
                              <w:spacing w:after="0" w:line="240" w:lineRule="auto"/>
                              <w:rPr>
                                <w:rFonts w:ascii="Tahoma" w:hAnsi="Tahoma" w:cs="Tahoma"/>
                                <w:b/>
                                <w:sz w:val="20"/>
                                <w:szCs w:val="20"/>
                              </w:rPr>
                            </w:pPr>
                            <w:r w:rsidRPr="00EF7BB7">
                              <w:rPr>
                                <w:rFonts w:ascii="Tahoma" w:hAnsi="Tahoma" w:cs="Tahoma"/>
                                <w:b/>
                                <w:sz w:val="20"/>
                                <w:szCs w:val="20"/>
                              </w:rPr>
                              <w:t>Salma Shah</w:t>
                            </w:r>
                          </w:p>
                          <w:p w14:paraId="40CD0DD2" w14:textId="77777777" w:rsidR="00091C57" w:rsidRPr="00EF7BB7" w:rsidRDefault="00091C57" w:rsidP="00091C57">
                            <w:pPr>
                              <w:spacing w:after="0" w:line="240" w:lineRule="auto"/>
                              <w:rPr>
                                <w:rFonts w:ascii="Tahoma" w:hAnsi="Tahoma" w:cs="Tahoma"/>
                                <w:bCs/>
                                <w:sz w:val="20"/>
                                <w:szCs w:val="20"/>
                              </w:rPr>
                            </w:pPr>
                            <w:r w:rsidRPr="00EF7BB7">
                              <w:rPr>
                                <w:rFonts w:ascii="Tahoma" w:hAnsi="Tahoma" w:cs="Tahoma"/>
                                <w:bCs/>
                                <w:sz w:val="20"/>
                                <w:szCs w:val="20"/>
                              </w:rPr>
                              <w:t xml:space="preserve">Grants Committee </w:t>
                            </w:r>
                          </w:p>
                          <w:p w14:paraId="15980630" w14:textId="77777777" w:rsidR="00091C57" w:rsidRPr="007A2F38" w:rsidRDefault="00091C57" w:rsidP="00091C57">
                            <w:pPr>
                              <w:spacing w:after="0" w:line="240" w:lineRule="auto"/>
                              <w:rPr>
                                <w:rFonts w:ascii="Tahoma" w:hAnsi="Tahoma" w:cs="Tahoma"/>
                                <w:b/>
                                <w:sz w:val="20"/>
                                <w:szCs w:val="20"/>
                                <w:highlight w:val="yellow"/>
                              </w:rPr>
                            </w:pPr>
                          </w:p>
                          <w:p w14:paraId="04320B33" w14:textId="27A37751" w:rsidR="00091C57" w:rsidRPr="00091C57" w:rsidRDefault="00091C57" w:rsidP="00091C57">
                            <w:pPr>
                              <w:spacing w:after="0" w:line="240" w:lineRule="auto"/>
                              <w:rPr>
                                <w:rFonts w:ascii="Tahoma" w:hAnsi="Tahoma" w:cs="Tahoma"/>
                                <w:sz w:val="18"/>
                                <w:szCs w:val="18"/>
                              </w:rPr>
                            </w:pPr>
                            <w:r w:rsidRPr="00091C57">
                              <w:rPr>
                                <w:rFonts w:ascii="Tahoma" w:hAnsi="Tahoma" w:cs="Tahoma"/>
                                <w:sz w:val="18"/>
                                <w:szCs w:val="18"/>
                              </w:rPr>
                              <w:t>Salma Shah is a communications and public affairs consultant. Previously, Salma was Special Adviser to Sajid Javid. She served in the UK government from 2014 to 2019. Prior to this</w:t>
                            </w:r>
                            <w:r w:rsidRPr="00091C57">
                              <w:rPr>
                                <w:rFonts w:ascii="Tahoma" w:hAnsi="Tahoma" w:cs="Tahoma"/>
                                <w:color w:val="1F3864"/>
                                <w:sz w:val="18"/>
                                <w:szCs w:val="18"/>
                              </w:rPr>
                              <w:t>,</w:t>
                            </w:r>
                            <w:r w:rsidRPr="00091C57">
                              <w:rPr>
                                <w:rFonts w:ascii="Tahoma" w:hAnsi="Tahoma" w:cs="Tahoma"/>
                                <w:sz w:val="18"/>
                                <w:szCs w:val="18"/>
                              </w:rPr>
                              <w:t> Salma was a journalist at the BBC, producing the Today programme on Radio 4.</w:t>
                            </w:r>
                          </w:p>
                          <w:p w14:paraId="134DA831" w14:textId="77777777" w:rsidR="00091C57" w:rsidRPr="00091C57" w:rsidRDefault="00091C57" w:rsidP="00091C57">
                            <w:pPr>
                              <w:spacing w:after="0" w:line="240" w:lineRule="auto"/>
                              <w:rPr>
                                <w:rFonts w:ascii="Tahoma" w:hAnsi="Tahoma" w:cs="Tahoma"/>
                                <w:sz w:val="18"/>
                                <w:szCs w:val="18"/>
                                <w:lang w:val="en-US"/>
                              </w:rPr>
                            </w:pPr>
                          </w:p>
                          <w:p w14:paraId="253A1C32" w14:textId="77777777" w:rsidR="00091C57" w:rsidRDefault="00091C57" w:rsidP="00091C5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5D5C1E" id="_x0000_s1037" style="position:absolute;left:0;text-align:left;margin-left:119pt;margin-top:3.45pt;width:386.5pt;height:1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" fillcolor="#dcedf6" stroked="f">
                <v:textbox>
                  <w:txbxContent>
                    <w:p w14:paraId="0677E65C" w14:textId="77777777" w:rsidR="00091C57" w:rsidRPr="00EF7BB7" w:rsidRDefault="00091C57" w:rsidP="00091C57">
                      <w:pPr>
                        <w:spacing w:after="0" w:line="240" w:lineRule="auto"/>
                        <w:rPr>
                          <w:rFonts w:ascii="Tahoma" w:hAnsi="Tahoma" w:cs="Tahoma"/>
                          <w:b/>
                          <w:sz w:val="20"/>
                          <w:szCs w:val="20"/>
                        </w:rPr>
                      </w:pPr>
                      <w:r w:rsidRPr="00EF7BB7">
                        <w:rPr>
                          <w:rFonts w:ascii="Tahoma" w:hAnsi="Tahoma" w:cs="Tahoma"/>
                          <w:b/>
                          <w:sz w:val="20"/>
                          <w:szCs w:val="20"/>
                        </w:rPr>
                        <w:t>Salma Shah</w:t>
                      </w:r>
                    </w:p>
                    <w:p w14:paraId="40CD0DD2" w14:textId="77777777" w:rsidR="00091C57" w:rsidRPr="00EF7BB7" w:rsidRDefault="00091C57" w:rsidP="00091C57">
                      <w:pPr>
                        <w:spacing w:after="0" w:line="240" w:lineRule="auto"/>
                        <w:rPr>
                          <w:rFonts w:ascii="Tahoma" w:hAnsi="Tahoma" w:cs="Tahoma"/>
                          <w:bCs/>
                          <w:sz w:val="20"/>
                          <w:szCs w:val="20"/>
                        </w:rPr>
                      </w:pPr>
                      <w:r w:rsidRPr="00EF7BB7">
                        <w:rPr>
                          <w:rFonts w:ascii="Tahoma" w:hAnsi="Tahoma" w:cs="Tahoma"/>
                          <w:bCs/>
                          <w:sz w:val="20"/>
                          <w:szCs w:val="20"/>
                        </w:rPr>
                        <w:t xml:space="preserve">Grants Committee </w:t>
                      </w:r>
                    </w:p>
                    <w:p w14:paraId="15980630" w14:textId="77777777" w:rsidR="00091C57" w:rsidRPr="007A2F38" w:rsidRDefault="00091C57" w:rsidP="00091C57">
                      <w:pPr>
                        <w:spacing w:after="0" w:line="240" w:lineRule="auto"/>
                        <w:rPr>
                          <w:rFonts w:ascii="Tahoma" w:hAnsi="Tahoma" w:cs="Tahoma"/>
                          <w:b/>
                          <w:sz w:val="20"/>
                          <w:szCs w:val="20"/>
                          <w:highlight w:val="yellow"/>
                        </w:rPr>
                      </w:pPr>
                    </w:p>
                    <w:p w14:paraId="04320B33" w14:textId="27A37751" w:rsidR="00091C57" w:rsidRPr="00091C57" w:rsidRDefault="00091C57" w:rsidP="00091C57">
                      <w:pPr>
                        <w:spacing w:after="0" w:line="240" w:lineRule="auto"/>
                        <w:rPr>
                          <w:rFonts w:ascii="Tahoma" w:hAnsi="Tahoma" w:cs="Tahoma"/>
                          <w:sz w:val="18"/>
                          <w:szCs w:val="18"/>
                        </w:rPr>
                      </w:pPr>
                      <w:r w:rsidRPr="00091C57">
                        <w:rPr>
                          <w:rFonts w:ascii="Tahoma" w:hAnsi="Tahoma" w:cs="Tahoma"/>
                          <w:sz w:val="18"/>
                          <w:szCs w:val="18"/>
                        </w:rPr>
                        <w:t>Salma Shah is a communications and public affairs consultant. Previously, Salma was Special Adviser to Sajid Javid. She served in the UK government from 2014 to 2019. Prior to this</w:t>
                      </w:r>
                      <w:r w:rsidRPr="00091C57">
                        <w:rPr>
                          <w:rFonts w:ascii="Tahoma" w:hAnsi="Tahoma" w:cs="Tahoma"/>
                          <w:color w:val="1F3864"/>
                          <w:sz w:val="18"/>
                          <w:szCs w:val="18"/>
                        </w:rPr>
                        <w:t>,</w:t>
                      </w:r>
                      <w:r w:rsidRPr="00091C57">
                        <w:rPr>
                          <w:rFonts w:ascii="Tahoma" w:hAnsi="Tahoma" w:cs="Tahoma"/>
                          <w:sz w:val="18"/>
                          <w:szCs w:val="18"/>
                        </w:rPr>
                        <w:t> Salma was a journalist at the BBC, producing the Today programme on Radio 4.</w:t>
                      </w:r>
                    </w:p>
                    <w:p w14:paraId="134DA831" w14:textId="77777777" w:rsidR="00091C57" w:rsidRPr="00091C57" w:rsidRDefault="00091C57" w:rsidP="00091C57">
                      <w:pPr>
                        <w:spacing w:after="0" w:line="240" w:lineRule="auto"/>
                        <w:rPr>
                          <w:rFonts w:ascii="Tahoma" w:hAnsi="Tahoma" w:cs="Tahoma"/>
                          <w:sz w:val="18"/>
                          <w:szCs w:val="18"/>
                          <w:lang w:val="en-US"/>
                        </w:rPr>
                      </w:pPr>
                    </w:p>
                    <w:p w14:paraId="253A1C32" w14:textId="77777777" w:rsidR="00091C57" w:rsidRDefault="00091C57" w:rsidP="00091C57"/>
                  </w:txbxContent>
                </v:textbox>
              </v:rect>
            </w:pict>
          </mc:Fallback>
        </mc:AlternateContent>
      </w:r>
      <w:r w:rsidR="00091C57" w:rsidRPr="00091C57">
        <w:rPr>
          <w:noProof/>
        </w:rPr>
        <w:drawing>
          <wp:inline distT="0" distB="0" distL="0" distR="0" wp14:anchorId="6B343B5B" wp14:editId="4DD60094">
            <wp:extent cx="1403350" cy="1716405"/>
            <wp:effectExtent l="0" t="0" r="6350" b="0"/>
            <wp:docPr id="36" name="Picture 36" descr="Salma Sh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ma Shah"/>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5699" cy="1719278"/>
                    </a:xfrm>
                    <a:prstGeom prst="rect">
                      <a:avLst/>
                    </a:prstGeom>
                    <a:noFill/>
                    <a:ln>
                      <a:noFill/>
                    </a:ln>
                  </pic:spPr>
                </pic:pic>
              </a:graphicData>
            </a:graphic>
          </wp:inline>
        </w:drawing>
      </w:r>
    </w:p>
    <w:p w14:paraId="12FD303C" w14:textId="77777777" w:rsidR="00422D68" w:rsidRDefault="00422D68" w:rsidP="004A3548">
      <w:pPr>
        <w:spacing w:after="0" w:line="240" w:lineRule="auto"/>
        <w:rPr>
          <w:rFonts w:ascii="Tahoma" w:hAnsi="Tahoma" w:cs="Tahoma"/>
          <w:b/>
        </w:rPr>
      </w:pPr>
    </w:p>
    <w:p w14:paraId="77CEA078" w14:textId="77777777" w:rsidR="00A3287C" w:rsidRDefault="00A3287C" w:rsidP="004A3548">
      <w:pPr>
        <w:spacing w:after="0" w:line="240" w:lineRule="auto"/>
        <w:rPr>
          <w:rFonts w:ascii="Tahoma" w:hAnsi="Tahoma" w:cs="Tahoma"/>
          <w:b/>
        </w:rPr>
      </w:pPr>
    </w:p>
    <w:p w14:paraId="51A31548" w14:textId="49479D6E" w:rsidR="00A3287C" w:rsidRDefault="00A3287C" w:rsidP="004A3548">
      <w:pPr>
        <w:spacing w:after="0" w:line="240" w:lineRule="auto"/>
        <w:rPr>
          <w:rFonts w:ascii="Tahoma" w:hAnsi="Tahoma" w:cs="Tahoma"/>
          <w:b/>
        </w:rPr>
      </w:pPr>
    </w:p>
    <w:p w14:paraId="1F9EBB47" w14:textId="32B095C9" w:rsidR="00A3287C" w:rsidRDefault="00A3287C" w:rsidP="004A3548">
      <w:pPr>
        <w:spacing w:after="0" w:line="240" w:lineRule="auto"/>
        <w:rPr>
          <w:rFonts w:ascii="Tahoma" w:hAnsi="Tahoma" w:cs="Tahoma"/>
          <w:b/>
        </w:rPr>
      </w:pPr>
    </w:p>
    <w:p w14:paraId="72EF0DF1" w14:textId="3B6F057B" w:rsidR="00A3287C" w:rsidRDefault="00446766" w:rsidP="001A1427">
      <w:pPr>
        <w:spacing w:after="0" w:line="240" w:lineRule="auto"/>
        <w:ind w:left="-567"/>
        <w:rPr>
          <w:rFonts w:ascii="Tahoma" w:hAnsi="Tahoma" w:cs="Tahoma"/>
          <w:b/>
        </w:rPr>
      </w:pPr>
      <w:r>
        <w:rPr>
          <w:noProof/>
        </w:rPr>
        <mc:AlternateContent>
          <mc:Choice Requires="wps">
            <w:drawing>
              <wp:anchor distT="0" distB="0" distL="114300" distR="114300" simplePos="0" relativeHeight="251697152" behindDoc="0" locked="0" layoutInCell="1" allowOverlap="1" wp14:anchorId="2F112760" wp14:editId="1CF0A0B2">
                <wp:simplePos x="0" y="0"/>
                <wp:positionH relativeFrom="column">
                  <wp:posOffset>1511300</wp:posOffset>
                </wp:positionH>
                <wp:positionV relativeFrom="paragraph">
                  <wp:posOffset>-15875</wp:posOffset>
                </wp:positionV>
                <wp:extent cx="4908550" cy="2012950"/>
                <wp:effectExtent l="0" t="0" r="6350" b="6350"/>
                <wp:wrapNone/>
                <wp:docPr id="3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0" cy="2012950"/>
                        </a:xfrm>
                        <a:prstGeom prst="rect">
                          <a:avLst/>
                        </a:prstGeom>
                        <a:solidFill>
                          <a:srgbClr val="DCED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3D7137" w14:textId="77777777" w:rsidR="00B642E1" w:rsidRDefault="00B642E1" w:rsidP="00B642E1">
                            <w:pPr>
                              <w:spacing w:after="0" w:line="240" w:lineRule="auto"/>
                              <w:rPr>
                                <w:rFonts w:ascii="Tahoma" w:hAnsi="Tahoma" w:cs="Tahoma"/>
                                <w:b/>
                                <w:sz w:val="20"/>
                                <w:szCs w:val="20"/>
                              </w:rPr>
                            </w:pPr>
                            <w:r>
                              <w:rPr>
                                <w:rFonts w:ascii="Tahoma" w:hAnsi="Tahoma" w:cs="Tahoma"/>
                                <w:b/>
                                <w:sz w:val="20"/>
                                <w:szCs w:val="20"/>
                              </w:rPr>
                              <w:t>Sharon Rich</w:t>
                            </w:r>
                          </w:p>
                          <w:p w14:paraId="332D0FEA" w14:textId="77777777" w:rsidR="00B642E1" w:rsidRPr="00D1334C" w:rsidRDefault="00B642E1" w:rsidP="00B642E1">
                            <w:pPr>
                              <w:spacing w:after="0" w:line="240" w:lineRule="auto"/>
                              <w:rPr>
                                <w:rFonts w:ascii="Tahoma" w:hAnsi="Tahoma" w:cs="Tahoma"/>
                                <w:bCs/>
                                <w:sz w:val="20"/>
                                <w:szCs w:val="20"/>
                              </w:rPr>
                            </w:pPr>
                            <w:r w:rsidRPr="00D1334C">
                              <w:rPr>
                                <w:rFonts w:ascii="Tahoma" w:hAnsi="Tahoma" w:cs="Tahoma"/>
                                <w:bCs/>
                                <w:sz w:val="20"/>
                                <w:szCs w:val="20"/>
                              </w:rPr>
                              <w:t xml:space="preserve">Grants Committee </w:t>
                            </w:r>
                          </w:p>
                          <w:p w14:paraId="62C8620B" w14:textId="77777777" w:rsidR="00B642E1" w:rsidRDefault="00B642E1" w:rsidP="00B642E1">
                            <w:pPr>
                              <w:spacing w:after="0" w:line="240" w:lineRule="auto"/>
                              <w:rPr>
                                <w:rFonts w:ascii="Tahoma" w:hAnsi="Tahoma" w:cs="Tahoma"/>
                                <w:b/>
                                <w:sz w:val="20"/>
                                <w:szCs w:val="20"/>
                              </w:rPr>
                            </w:pPr>
                          </w:p>
                          <w:p w14:paraId="09843D32" w14:textId="77777777" w:rsidR="007677E9" w:rsidRDefault="00B642E1" w:rsidP="00B642E1">
                            <w:pPr>
                              <w:spacing w:after="0" w:line="240" w:lineRule="auto"/>
                              <w:rPr>
                                <w:rFonts w:ascii="Tahoma" w:hAnsi="Tahoma" w:cs="Tahoma"/>
                                <w:sz w:val="18"/>
                                <w:szCs w:val="18"/>
                              </w:rPr>
                            </w:pPr>
                            <w:r w:rsidRPr="00B642E1">
                              <w:rPr>
                                <w:rFonts w:ascii="Tahoma" w:hAnsi="Tahoma" w:cs="Tahoma"/>
                                <w:sz w:val="18"/>
                                <w:szCs w:val="18"/>
                              </w:rPr>
                              <w:t xml:space="preserve">Sharon is the Executive Director at Trelya, a charity working to tackle structural inequalities and barriers that fuel cycles of deprivation head on to enable positive change in West Cornwall’s most under resourced community. </w:t>
                            </w:r>
                          </w:p>
                          <w:p w14:paraId="10A07498" w14:textId="77777777" w:rsidR="007677E9" w:rsidRDefault="007677E9" w:rsidP="00B642E1">
                            <w:pPr>
                              <w:spacing w:after="0" w:line="240" w:lineRule="auto"/>
                              <w:rPr>
                                <w:rFonts w:ascii="Tahoma" w:hAnsi="Tahoma" w:cs="Tahoma"/>
                                <w:sz w:val="18"/>
                                <w:szCs w:val="18"/>
                              </w:rPr>
                            </w:pPr>
                          </w:p>
                          <w:p w14:paraId="3C661843" w14:textId="23BA4BA8" w:rsidR="00B642E1" w:rsidRPr="00B642E1" w:rsidRDefault="00B642E1" w:rsidP="00B642E1">
                            <w:pPr>
                              <w:spacing w:after="0" w:line="240" w:lineRule="auto"/>
                              <w:rPr>
                                <w:rFonts w:ascii="Tahoma" w:hAnsi="Tahoma" w:cs="Tahoma"/>
                                <w:sz w:val="18"/>
                                <w:szCs w:val="18"/>
                              </w:rPr>
                            </w:pPr>
                            <w:r w:rsidRPr="00B642E1">
                              <w:rPr>
                                <w:rFonts w:ascii="Tahoma" w:hAnsi="Tahoma" w:cs="Tahoma"/>
                                <w:sz w:val="18"/>
                                <w:szCs w:val="18"/>
                              </w:rPr>
                              <w:t>Sharon has worked in the voluntary and statutory sector over the past 25 years, both in service delivery and leadership roles. Sh</w:t>
                            </w:r>
                            <w:r w:rsidR="007677E9">
                              <w:rPr>
                                <w:rFonts w:ascii="Tahoma" w:hAnsi="Tahoma" w:cs="Tahoma"/>
                                <w:sz w:val="18"/>
                                <w:szCs w:val="18"/>
                              </w:rPr>
                              <w:t>e</w:t>
                            </w:r>
                            <w:r w:rsidRPr="00B642E1">
                              <w:rPr>
                                <w:rFonts w:ascii="Tahoma" w:hAnsi="Tahoma" w:cs="Tahoma"/>
                                <w:sz w:val="18"/>
                                <w:szCs w:val="18"/>
                              </w:rPr>
                              <w:t xml:space="preserve"> is a registered Social Worker and a Governor with Cornwall Adult Education, she is passionate about improving outcomes for children, young people and families and creating a fairer future.</w:t>
                            </w:r>
                          </w:p>
                          <w:p w14:paraId="7B06C5F7" w14:textId="77777777" w:rsidR="00B642E1" w:rsidRPr="00AA44BE" w:rsidRDefault="00B642E1" w:rsidP="00B642E1">
                            <w:pPr>
                              <w:spacing w:after="0" w:line="240" w:lineRule="auto"/>
                              <w:rPr>
                                <w:rFonts w:ascii="Tahoma" w:hAnsi="Tahoma" w:cs="Tahoma"/>
                                <w:sz w:val="18"/>
                                <w:szCs w:val="18"/>
                                <w:lang w:val="en-US"/>
                              </w:rPr>
                            </w:pPr>
                          </w:p>
                          <w:p w14:paraId="4DE59562" w14:textId="77777777" w:rsidR="00B642E1" w:rsidRDefault="00B642E1" w:rsidP="00B642E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112760" id="_x0000_s1038" style="position:absolute;left:0;text-align:left;margin-left:119pt;margin-top:-1.25pt;width:386.5pt;height:15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" fillcolor="#dcedf6" stroked="f">
                <v:textbox>
                  <w:txbxContent>
                    <w:p w14:paraId="3F3D7137" w14:textId="77777777" w:rsidR="00B642E1" w:rsidRDefault="00B642E1" w:rsidP="00B642E1">
                      <w:pPr>
                        <w:spacing w:after="0" w:line="240" w:lineRule="auto"/>
                        <w:rPr>
                          <w:rFonts w:ascii="Tahoma" w:hAnsi="Tahoma" w:cs="Tahoma"/>
                          <w:b/>
                          <w:sz w:val="20"/>
                          <w:szCs w:val="20"/>
                        </w:rPr>
                      </w:pPr>
                      <w:r>
                        <w:rPr>
                          <w:rFonts w:ascii="Tahoma" w:hAnsi="Tahoma" w:cs="Tahoma"/>
                          <w:b/>
                          <w:sz w:val="20"/>
                          <w:szCs w:val="20"/>
                        </w:rPr>
                        <w:t>Sharon Rich</w:t>
                      </w:r>
                    </w:p>
                    <w:p w14:paraId="332D0FEA" w14:textId="77777777" w:rsidR="00B642E1" w:rsidRPr="00D1334C" w:rsidRDefault="00B642E1" w:rsidP="00B642E1">
                      <w:pPr>
                        <w:spacing w:after="0" w:line="240" w:lineRule="auto"/>
                        <w:rPr>
                          <w:rFonts w:ascii="Tahoma" w:hAnsi="Tahoma" w:cs="Tahoma"/>
                          <w:bCs/>
                          <w:sz w:val="20"/>
                          <w:szCs w:val="20"/>
                        </w:rPr>
                      </w:pPr>
                      <w:r w:rsidRPr="00D1334C">
                        <w:rPr>
                          <w:rFonts w:ascii="Tahoma" w:hAnsi="Tahoma" w:cs="Tahoma"/>
                          <w:bCs/>
                          <w:sz w:val="20"/>
                          <w:szCs w:val="20"/>
                        </w:rPr>
                        <w:t xml:space="preserve">Grants Committee </w:t>
                      </w:r>
                    </w:p>
                    <w:p w14:paraId="62C8620B" w14:textId="77777777" w:rsidR="00B642E1" w:rsidRDefault="00B642E1" w:rsidP="00B642E1">
                      <w:pPr>
                        <w:spacing w:after="0" w:line="240" w:lineRule="auto"/>
                        <w:rPr>
                          <w:rFonts w:ascii="Tahoma" w:hAnsi="Tahoma" w:cs="Tahoma"/>
                          <w:b/>
                          <w:sz w:val="20"/>
                          <w:szCs w:val="20"/>
                        </w:rPr>
                      </w:pPr>
                    </w:p>
                    <w:p w14:paraId="09843D32" w14:textId="77777777" w:rsidR="007677E9" w:rsidRDefault="00B642E1" w:rsidP="00B642E1">
                      <w:pPr>
                        <w:spacing w:after="0" w:line="240" w:lineRule="auto"/>
                        <w:rPr>
                          <w:rFonts w:ascii="Tahoma" w:hAnsi="Tahoma" w:cs="Tahoma"/>
                          <w:sz w:val="18"/>
                          <w:szCs w:val="18"/>
                        </w:rPr>
                      </w:pPr>
                      <w:r w:rsidRPr="00B642E1">
                        <w:rPr>
                          <w:rFonts w:ascii="Tahoma" w:hAnsi="Tahoma" w:cs="Tahoma"/>
                          <w:sz w:val="18"/>
                          <w:szCs w:val="18"/>
                        </w:rPr>
                        <w:t xml:space="preserve">Sharon is the Executive Director at Trelya, a charity working to tackle structural inequalities and barriers that fuel cycles of deprivation head on to enable positive change in West Cornwall’s most under resourced community. </w:t>
                      </w:r>
                    </w:p>
                    <w:p w14:paraId="10A07498" w14:textId="77777777" w:rsidR="007677E9" w:rsidRDefault="007677E9" w:rsidP="00B642E1">
                      <w:pPr>
                        <w:spacing w:after="0" w:line="240" w:lineRule="auto"/>
                        <w:rPr>
                          <w:rFonts w:ascii="Tahoma" w:hAnsi="Tahoma" w:cs="Tahoma"/>
                          <w:sz w:val="18"/>
                          <w:szCs w:val="18"/>
                        </w:rPr>
                      </w:pPr>
                    </w:p>
                    <w:p w14:paraId="3C661843" w14:textId="23BA4BA8" w:rsidR="00B642E1" w:rsidRPr="00B642E1" w:rsidRDefault="00B642E1" w:rsidP="00B642E1">
                      <w:pPr>
                        <w:spacing w:after="0" w:line="240" w:lineRule="auto"/>
                        <w:rPr>
                          <w:rFonts w:ascii="Tahoma" w:hAnsi="Tahoma" w:cs="Tahoma"/>
                          <w:sz w:val="18"/>
                          <w:szCs w:val="18"/>
                        </w:rPr>
                      </w:pPr>
                      <w:r w:rsidRPr="00B642E1">
                        <w:rPr>
                          <w:rFonts w:ascii="Tahoma" w:hAnsi="Tahoma" w:cs="Tahoma"/>
                          <w:sz w:val="18"/>
                          <w:szCs w:val="18"/>
                        </w:rPr>
                        <w:t>Sharon has worked in the voluntary and statutory sector over the past 25 years, both in service delivery and leadership roles. Sh</w:t>
                      </w:r>
                      <w:r w:rsidR="007677E9">
                        <w:rPr>
                          <w:rFonts w:ascii="Tahoma" w:hAnsi="Tahoma" w:cs="Tahoma"/>
                          <w:sz w:val="18"/>
                          <w:szCs w:val="18"/>
                        </w:rPr>
                        <w:t>e</w:t>
                      </w:r>
                      <w:r w:rsidRPr="00B642E1">
                        <w:rPr>
                          <w:rFonts w:ascii="Tahoma" w:hAnsi="Tahoma" w:cs="Tahoma"/>
                          <w:sz w:val="18"/>
                          <w:szCs w:val="18"/>
                        </w:rPr>
                        <w:t xml:space="preserve"> is a registered Social Worker and a Governor with Cornwall Adult Education, she is passionate about improving outcomes for children, young people and families and creating a fairer future.</w:t>
                      </w:r>
                    </w:p>
                    <w:p w14:paraId="7B06C5F7" w14:textId="77777777" w:rsidR="00B642E1" w:rsidRPr="00AA44BE" w:rsidRDefault="00B642E1" w:rsidP="00B642E1">
                      <w:pPr>
                        <w:spacing w:after="0" w:line="240" w:lineRule="auto"/>
                        <w:rPr>
                          <w:rFonts w:ascii="Tahoma" w:hAnsi="Tahoma" w:cs="Tahoma"/>
                          <w:sz w:val="18"/>
                          <w:szCs w:val="18"/>
                          <w:lang w:val="en-US"/>
                        </w:rPr>
                      </w:pPr>
                    </w:p>
                    <w:p w14:paraId="4DE59562" w14:textId="77777777" w:rsidR="00B642E1" w:rsidRDefault="00B642E1" w:rsidP="00B642E1"/>
                  </w:txbxContent>
                </v:textbox>
              </v:rect>
            </w:pict>
          </mc:Fallback>
        </mc:AlternateContent>
      </w:r>
      <w:r w:rsidR="001A1427">
        <w:rPr>
          <w:noProof/>
        </w:rPr>
        <w:drawing>
          <wp:inline distT="0" distB="0" distL="0" distR="0" wp14:anchorId="5B60D135" wp14:editId="2C46C8A7">
            <wp:extent cx="1694919" cy="1943100"/>
            <wp:effectExtent l="0" t="0" r="635" b="0"/>
            <wp:docPr id="38" name="Picture 38"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A person smiling for the camera&#10;&#10;Description automatically generated with medium confidence"/>
                    <pic:cNvPicPr>
                      <a:picLocks noChangeAspect="1" noChangeArrowheads="1"/>
                    </pic:cNvPicPr>
                  </pic:nvPicPr>
                  <pic:blipFill rotWithShape="1">
                    <a:blip r:embed="rId24">
                      <a:extLst>
                        <a:ext uri="{28A0092B-C50C-407E-A947-70E740481C1C}">
                          <a14:useLocalDpi xmlns:a14="http://schemas.microsoft.com/office/drawing/2010/main" val="0"/>
                        </a:ext>
                      </a:extLst>
                    </a:blip>
                    <a:srcRect l="14749" t="6075" r="9518" b="19539"/>
                    <a:stretch/>
                  </pic:blipFill>
                  <pic:spPr bwMode="auto">
                    <a:xfrm>
                      <a:off x="0" y="0"/>
                      <a:ext cx="1695824" cy="1944137"/>
                    </a:xfrm>
                    <a:prstGeom prst="rect">
                      <a:avLst/>
                    </a:prstGeom>
                    <a:noFill/>
                    <a:ln>
                      <a:noFill/>
                    </a:ln>
                    <a:extLst>
                      <a:ext uri="{53640926-AAD7-44D8-BBD7-CCE9431645EC}">
                        <a14:shadowObscured xmlns:a14="http://schemas.microsoft.com/office/drawing/2010/main"/>
                      </a:ext>
                    </a:extLst>
                  </pic:spPr>
                </pic:pic>
              </a:graphicData>
            </a:graphic>
          </wp:inline>
        </w:drawing>
      </w:r>
    </w:p>
    <w:p w14:paraId="31C7D0D0" w14:textId="7DF849DA" w:rsidR="00A3287C" w:rsidRDefault="00A3287C" w:rsidP="004A3548">
      <w:pPr>
        <w:spacing w:after="0" w:line="240" w:lineRule="auto"/>
        <w:rPr>
          <w:rFonts w:ascii="Tahoma" w:hAnsi="Tahoma" w:cs="Tahoma"/>
          <w:b/>
        </w:rPr>
      </w:pPr>
    </w:p>
    <w:p w14:paraId="69B7C4B6" w14:textId="294C1252" w:rsidR="00B27F1B" w:rsidRDefault="00B27F1B"/>
    <w:sectPr w:rsidR="00B27F1B">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B1DE2" w14:textId="77777777" w:rsidR="002637CB" w:rsidRDefault="002637CB" w:rsidP="004A3548">
      <w:pPr>
        <w:spacing w:after="0" w:line="240" w:lineRule="auto"/>
      </w:pPr>
      <w:r>
        <w:separator/>
      </w:r>
    </w:p>
  </w:endnote>
  <w:endnote w:type="continuationSeparator" w:id="0">
    <w:p w14:paraId="060BA880" w14:textId="77777777" w:rsidR="002637CB" w:rsidRDefault="002637CB" w:rsidP="004A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NeueW01-45Ligh">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51895"/>
      <w:docPartObj>
        <w:docPartGallery w:val="Page Numbers (Bottom of Page)"/>
        <w:docPartUnique/>
      </w:docPartObj>
    </w:sdtPr>
    <w:sdtEndPr>
      <w:rPr>
        <w:noProof/>
      </w:rPr>
    </w:sdtEndPr>
    <w:sdtContent>
      <w:p w14:paraId="55E18DDE" w14:textId="7890D312" w:rsidR="00A96A01" w:rsidRDefault="00A96A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46028F" w14:textId="77777777" w:rsidR="00A96A01" w:rsidRDefault="00A96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D029F" w14:textId="77777777" w:rsidR="002637CB" w:rsidRDefault="002637CB" w:rsidP="004A3548">
      <w:pPr>
        <w:spacing w:after="0" w:line="240" w:lineRule="auto"/>
      </w:pPr>
      <w:r>
        <w:separator/>
      </w:r>
    </w:p>
  </w:footnote>
  <w:footnote w:type="continuationSeparator" w:id="0">
    <w:p w14:paraId="0D2BC48E" w14:textId="77777777" w:rsidR="002637CB" w:rsidRDefault="002637CB" w:rsidP="004A35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48"/>
    <w:rsid w:val="00003D40"/>
    <w:rsid w:val="00081FB9"/>
    <w:rsid w:val="00091C57"/>
    <w:rsid w:val="000936B7"/>
    <w:rsid w:val="000A472D"/>
    <w:rsid w:val="000E4490"/>
    <w:rsid w:val="00136469"/>
    <w:rsid w:val="0014763D"/>
    <w:rsid w:val="001A1427"/>
    <w:rsid w:val="001C1337"/>
    <w:rsid w:val="002226BB"/>
    <w:rsid w:val="002537E0"/>
    <w:rsid w:val="002637CB"/>
    <w:rsid w:val="0029512A"/>
    <w:rsid w:val="002A4B67"/>
    <w:rsid w:val="002C317A"/>
    <w:rsid w:val="002D3D16"/>
    <w:rsid w:val="002F4486"/>
    <w:rsid w:val="00313A9A"/>
    <w:rsid w:val="00323E5F"/>
    <w:rsid w:val="003369BB"/>
    <w:rsid w:val="003609EF"/>
    <w:rsid w:val="003D1AC8"/>
    <w:rsid w:val="003D35C1"/>
    <w:rsid w:val="003E4572"/>
    <w:rsid w:val="0042001C"/>
    <w:rsid w:val="00422D68"/>
    <w:rsid w:val="004333A7"/>
    <w:rsid w:val="00446766"/>
    <w:rsid w:val="004A3548"/>
    <w:rsid w:val="0054484D"/>
    <w:rsid w:val="0055040E"/>
    <w:rsid w:val="005B0047"/>
    <w:rsid w:val="005B431B"/>
    <w:rsid w:val="005C5809"/>
    <w:rsid w:val="006400EE"/>
    <w:rsid w:val="006632DF"/>
    <w:rsid w:val="00687980"/>
    <w:rsid w:val="006A3FA7"/>
    <w:rsid w:val="006F3658"/>
    <w:rsid w:val="0071634B"/>
    <w:rsid w:val="007677E9"/>
    <w:rsid w:val="0077074A"/>
    <w:rsid w:val="007737EB"/>
    <w:rsid w:val="007B1CB2"/>
    <w:rsid w:val="00853E62"/>
    <w:rsid w:val="008A0279"/>
    <w:rsid w:val="008E6597"/>
    <w:rsid w:val="009425FF"/>
    <w:rsid w:val="009C7D5A"/>
    <w:rsid w:val="009D7C24"/>
    <w:rsid w:val="009E132C"/>
    <w:rsid w:val="00A3287C"/>
    <w:rsid w:val="00A3691C"/>
    <w:rsid w:val="00A36BBF"/>
    <w:rsid w:val="00A77A7F"/>
    <w:rsid w:val="00A956E9"/>
    <w:rsid w:val="00A96A01"/>
    <w:rsid w:val="00AA44BE"/>
    <w:rsid w:val="00AF6202"/>
    <w:rsid w:val="00B10929"/>
    <w:rsid w:val="00B27F1B"/>
    <w:rsid w:val="00B45F1B"/>
    <w:rsid w:val="00B522D3"/>
    <w:rsid w:val="00B642E1"/>
    <w:rsid w:val="00B70FEE"/>
    <w:rsid w:val="00B82E20"/>
    <w:rsid w:val="00BE7CFB"/>
    <w:rsid w:val="00C45293"/>
    <w:rsid w:val="00C50788"/>
    <w:rsid w:val="00C623C6"/>
    <w:rsid w:val="00CA2263"/>
    <w:rsid w:val="00CA4AC2"/>
    <w:rsid w:val="00CF5114"/>
    <w:rsid w:val="00D33B5D"/>
    <w:rsid w:val="00D5264E"/>
    <w:rsid w:val="00DA2C9F"/>
    <w:rsid w:val="00DB6FEC"/>
    <w:rsid w:val="00DD0C46"/>
    <w:rsid w:val="00DE57EC"/>
    <w:rsid w:val="00E00F2B"/>
    <w:rsid w:val="00E2303E"/>
    <w:rsid w:val="00E33A48"/>
    <w:rsid w:val="00E81996"/>
    <w:rsid w:val="00E91B72"/>
    <w:rsid w:val="00EB12E4"/>
    <w:rsid w:val="00EC419A"/>
    <w:rsid w:val="00F12473"/>
    <w:rsid w:val="00F12B9B"/>
    <w:rsid w:val="00F160D2"/>
    <w:rsid w:val="00F4723E"/>
    <w:rsid w:val="00F53B57"/>
    <w:rsid w:val="00F7222E"/>
    <w:rsid w:val="00FA19AB"/>
    <w:rsid w:val="00FA7E72"/>
    <w:rsid w:val="00FD0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46926"/>
  <w15:chartTrackingRefBased/>
  <w15:docId w15:val="{A8E00E84-EE27-4F51-B893-9BA1F12D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548"/>
    <w:pPr>
      <w:spacing w:after="200" w:line="276" w:lineRule="auto"/>
    </w:pPr>
    <w:rPr>
      <w:rFonts w:eastAsiaTheme="minorEastAsia"/>
      <w:lang w:eastAsia="en-GB"/>
    </w:rPr>
  </w:style>
  <w:style w:type="paragraph" w:styleId="Heading2">
    <w:name w:val="heading 2"/>
    <w:basedOn w:val="Normal"/>
    <w:next w:val="Normal"/>
    <w:link w:val="Heading2Char"/>
    <w:uiPriority w:val="9"/>
    <w:unhideWhenUsed/>
    <w:qFormat/>
    <w:rsid w:val="004A3548"/>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3548"/>
    <w:rPr>
      <w:rFonts w:asciiTheme="majorHAnsi" w:eastAsiaTheme="majorEastAsia" w:hAnsiTheme="majorHAnsi" w:cstheme="majorBidi"/>
      <w:b/>
      <w:bCs/>
      <w:color w:val="4472C4" w:themeColor="accent1"/>
      <w:sz w:val="26"/>
      <w:szCs w:val="26"/>
      <w:lang w:eastAsia="en-GB"/>
    </w:rPr>
  </w:style>
  <w:style w:type="paragraph" w:styleId="NormalWeb">
    <w:name w:val="Normal (Web)"/>
    <w:basedOn w:val="Normal"/>
    <w:uiPriority w:val="99"/>
    <w:semiHidden/>
    <w:unhideWhenUsed/>
    <w:rsid w:val="004A3548"/>
    <w:pPr>
      <w:spacing w:before="100" w:beforeAutospacing="1" w:after="100" w:afterAutospacing="1" w:line="240" w:lineRule="auto"/>
    </w:pPr>
    <w:rPr>
      <w:rFonts w:ascii="Calibri" w:eastAsiaTheme="minorHAnsi" w:hAnsi="Calibri" w:cs="Calibri"/>
    </w:rPr>
  </w:style>
  <w:style w:type="paragraph" w:styleId="Header">
    <w:name w:val="header"/>
    <w:basedOn w:val="Normal"/>
    <w:link w:val="HeaderChar"/>
    <w:uiPriority w:val="99"/>
    <w:unhideWhenUsed/>
    <w:rsid w:val="00A96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A01"/>
    <w:rPr>
      <w:rFonts w:eastAsiaTheme="minorEastAsia"/>
      <w:lang w:eastAsia="en-GB"/>
    </w:rPr>
  </w:style>
  <w:style w:type="paragraph" w:styleId="Footer">
    <w:name w:val="footer"/>
    <w:basedOn w:val="Normal"/>
    <w:link w:val="FooterChar"/>
    <w:uiPriority w:val="99"/>
    <w:unhideWhenUsed/>
    <w:rsid w:val="00A96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A01"/>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webSettings" Target="webSettings.xml"/><Relationship Id="rId12" Type="http://schemas.openxmlformats.org/officeDocument/2006/relationships/image" Target="media/image3.jpeg"/><Relationship Id="rId17" Type="http://schemas.microsoft.com/office/2007/relationships/hdphoto" Target="media/hdphoto1.wdp"/><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3.jpeg"/><Relationship Id="rId5" Type="http://schemas.openxmlformats.org/officeDocument/2006/relationships/styles" Target="styles.xml"/><Relationship Id="rId15" Type="http://schemas.openxmlformats.org/officeDocument/2006/relationships/image" Target="cid:image001.jpg@01D311BE.04080810" TargetMode="External"/><Relationship Id="rId23" Type="http://schemas.openxmlformats.org/officeDocument/2006/relationships/image" Target="media/image12.jpeg"/><Relationship Id="rId10" Type="http://schemas.openxmlformats.org/officeDocument/2006/relationships/image" Target="media/image1.png"/><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5e1f257-ff85-4643-b4db-5ae1d3ac347d">5URDXZAQVQ6H-2043208028-17199</_dlc_DocId>
    <TaxCatchAll xmlns="85e1f257-ff85-4643-b4db-5ae1d3ac347d" xsi:nil="true"/>
    <lcf76f155ced4ddcb4097134ff3c332f xmlns="a730f663-b812-45a7-b98c-f8c110acc4d1">
      <Terms xmlns="http://schemas.microsoft.com/office/infopath/2007/PartnerControls"/>
    </lcf76f155ced4ddcb4097134ff3c332f>
    <_dlc_DocIdUrl xmlns="85e1f257-ff85-4643-b4db-5ae1d3ac347d">
      <Url>https://thecsj.sharepoint.com/sites/TrustHouseCharitableFoundation/_layouts/15/DocIdRedir.aspx?ID=5URDXZAQVQ6H-2043208028-17199</Url>
      <Description>5URDXZAQVQ6H-2043208028-17199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513ADC68057A448B8E333E74DDCA24" ma:contentTypeVersion="17" ma:contentTypeDescription="Create a new document." ma:contentTypeScope="" ma:versionID="ca97043f0b9f98ce22195c78f0c7111e">
  <xsd:schema xmlns:xsd="http://www.w3.org/2001/XMLSchema" xmlns:xs="http://www.w3.org/2001/XMLSchema" xmlns:p="http://schemas.microsoft.com/office/2006/metadata/properties" xmlns:ns2="85e1f257-ff85-4643-b4db-5ae1d3ac347d" xmlns:ns3="a730f663-b812-45a7-b98c-f8c110acc4d1" targetNamespace="http://schemas.microsoft.com/office/2006/metadata/properties" ma:root="true" ma:fieldsID="de5e3c13fdd979c2045d08cf568c25f8" ns2:_="" ns3:_="">
    <xsd:import namespace="85e1f257-ff85-4643-b4db-5ae1d3ac347d"/>
    <xsd:import namespace="a730f663-b812-45a7-b98c-f8c110acc4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1f257-ff85-4643-b4db-5ae1d3ac34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f94d3b5-a1ac-4949-bfed-544e112210f8}" ma:internalName="TaxCatchAll" ma:showField="CatchAllData" ma:web="85e1f257-ff85-4643-b4db-5ae1d3ac34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30f663-b812-45a7-b98c-f8c110acc4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2bf710b-19d0-4bee-a2ae-0fce338b6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2B455A-0B85-40C6-9681-5A61A02114D3}">
  <ds:schemaRefs>
    <ds:schemaRef ds:uri="http://schemas.microsoft.com/office/2006/metadata/properties"/>
    <ds:schemaRef ds:uri="http://schemas.microsoft.com/office/infopath/2007/PartnerControls"/>
    <ds:schemaRef ds:uri="85e1f257-ff85-4643-b4db-5ae1d3ac347d"/>
    <ds:schemaRef ds:uri="a730f663-b812-45a7-b98c-f8c110acc4d1"/>
  </ds:schemaRefs>
</ds:datastoreItem>
</file>

<file path=customXml/itemProps2.xml><?xml version="1.0" encoding="utf-8"?>
<ds:datastoreItem xmlns:ds="http://schemas.openxmlformats.org/officeDocument/2006/customXml" ds:itemID="{737723C3-4ADC-4D20-A034-415239A41547}"/>
</file>

<file path=customXml/itemProps3.xml><?xml version="1.0" encoding="utf-8"?>
<ds:datastoreItem xmlns:ds="http://schemas.openxmlformats.org/officeDocument/2006/customXml" ds:itemID="{91568EC2-A0E6-4697-BB99-997DE575EC65}">
  <ds:schemaRefs>
    <ds:schemaRef ds:uri="http://schemas.microsoft.com/sharepoint/events"/>
  </ds:schemaRefs>
</ds:datastoreItem>
</file>

<file path=customXml/itemProps4.xml><?xml version="1.0" encoding="utf-8"?>
<ds:datastoreItem xmlns:ds="http://schemas.openxmlformats.org/officeDocument/2006/customXml" ds:itemID="{51981FD9-7F26-4FE4-82DE-FDE02AE7BB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22</Words>
  <Characters>129</Characters>
  <Application>Microsoft Office Word</Application>
  <DocSecurity>0</DocSecurity>
  <Lines>1</Lines>
  <Paragraphs>1</Paragraphs>
  <ScaleCrop>false</ScaleCrop>
  <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Collazo</dc:creator>
  <cp:keywords/>
  <dc:description/>
  <cp:lastModifiedBy>Sandra Collazo</cp:lastModifiedBy>
  <cp:revision>7</cp:revision>
  <dcterms:created xsi:type="dcterms:W3CDTF">2023-03-29T09:51:00Z</dcterms:created>
  <dcterms:modified xsi:type="dcterms:W3CDTF">2023-07-21T15:00:00Z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0x01010089513ADC68057A448B8E333E74DDCA24</vt:lpwstr>
  </property>
  <property fmtid="{D5CDD505-2E9C-101B-9397-08002B2CF9AE}" pid="3" name="_dlc_DocIdItemGuid">
    <vt:lpwstr>891a4ffd-5cba-4669-a018-6c3951262d1a</vt:lpwstr>
  </property>
  <property fmtid="{D5CDD505-2E9C-101B-9397-08002B2CF9AE}" pid="4" name="MediaServiceImageTags">
    <vt:lpwstr/>
  </property>
</Properties>
</file>